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F57" w:rsidRPr="00033525" w:rsidRDefault="0022103E" w:rsidP="00005F57">
      <w:pPr>
        <w:jc w:val="center"/>
        <w:rPr>
          <w:rFonts w:ascii="Arial" w:hAnsi="Arial"/>
          <w:b/>
          <w:sz w:val="20"/>
          <w:szCs w:val="20"/>
        </w:rPr>
      </w:pPr>
      <w:bookmarkStart w:id="0" w:name="_GoBack"/>
      <w:bookmarkEnd w:id="0"/>
      <w:r>
        <w:rPr>
          <w:noProof/>
        </w:rPr>
        <w:drawing>
          <wp:anchor distT="0" distB="0" distL="114300" distR="114300" simplePos="0" relativeHeight="251658240" behindDoc="0" locked="0" layoutInCell="1" allowOverlap="1" wp14:anchorId="4278470D" wp14:editId="1B4A8728">
            <wp:simplePos x="0" y="0"/>
            <wp:positionH relativeFrom="margin">
              <wp:posOffset>4377690</wp:posOffset>
            </wp:positionH>
            <wp:positionV relativeFrom="margin">
              <wp:posOffset>-462280</wp:posOffset>
            </wp:positionV>
            <wp:extent cx="2087880" cy="457200"/>
            <wp:effectExtent l="0" t="0" r="0" b="0"/>
            <wp:wrapSquare wrapText="bothSides"/>
            <wp:docPr id="3" name="Logo_Pos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Positiv"/>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7880" cy="457200"/>
                    </a:xfrm>
                    <a:prstGeom prst="rect">
                      <a:avLst/>
                    </a:prstGeom>
                  </pic:spPr>
                </pic:pic>
              </a:graphicData>
            </a:graphic>
            <wp14:sizeRelH relativeFrom="margin">
              <wp14:pctWidth>0</wp14:pctWidth>
            </wp14:sizeRelH>
            <wp14:sizeRelV relativeFrom="margin">
              <wp14:pctHeight>0</wp14:pctHeight>
            </wp14:sizeRelV>
          </wp:anchor>
        </w:drawing>
      </w:r>
    </w:p>
    <w:p w:rsidR="00005F57" w:rsidRPr="00033525" w:rsidRDefault="00005F57" w:rsidP="00005F57">
      <w:pPr>
        <w:jc w:val="center"/>
        <w:rPr>
          <w:rFonts w:ascii="Arial" w:hAnsi="Arial"/>
          <w:b/>
          <w:sz w:val="20"/>
          <w:szCs w:val="20"/>
        </w:rPr>
      </w:pPr>
    </w:p>
    <w:p w:rsidR="00005F57" w:rsidRPr="00033525" w:rsidRDefault="00005F57" w:rsidP="00005F57">
      <w:pPr>
        <w:jc w:val="center"/>
        <w:rPr>
          <w:rFonts w:ascii="Arial" w:hAnsi="Arial"/>
          <w:b/>
          <w:sz w:val="20"/>
          <w:szCs w:val="20"/>
        </w:rPr>
      </w:pPr>
    </w:p>
    <w:p w:rsidR="00005F57" w:rsidRPr="00033525" w:rsidRDefault="00005F57" w:rsidP="00005F57">
      <w:pPr>
        <w:jc w:val="center"/>
        <w:rPr>
          <w:rFonts w:ascii="Arial" w:hAnsi="Arial"/>
          <w:b/>
          <w:sz w:val="20"/>
          <w:szCs w:val="20"/>
        </w:rPr>
      </w:pPr>
    </w:p>
    <w:p w:rsidR="00005F57" w:rsidRPr="00033525" w:rsidRDefault="00005F57" w:rsidP="00005F57">
      <w:pPr>
        <w:jc w:val="center"/>
        <w:rPr>
          <w:rFonts w:ascii="Arial" w:hAnsi="Arial"/>
          <w:b/>
          <w:sz w:val="20"/>
          <w:szCs w:val="20"/>
        </w:rPr>
      </w:pPr>
    </w:p>
    <w:p w:rsidR="00522B45" w:rsidRDefault="00522B45" w:rsidP="00005F57">
      <w:pPr>
        <w:rPr>
          <w:rFonts w:ascii="Arial" w:hAnsi="Arial"/>
          <w:b/>
          <w:sz w:val="20"/>
          <w:szCs w:val="20"/>
        </w:rPr>
      </w:pPr>
    </w:p>
    <w:p w:rsidR="00522B45" w:rsidRDefault="00522B45" w:rsidP="00005F57">
      <w:pPr>
        <w:rPr>
          <w:rFonts w:ascii="Arial" w:hAnsi="Arial"/>
          <w:b/>
          <w:sz w:val="20"/>
          <w:szCs w:val="20"/>
        </w:rPr>
      </w:pPr>
    </w:p>
    <w:p w:rsidR="00005F57" w:rsidRPr="00522B45" w:rsidRDefault="00005F57" w:rsidP="00005F57">
      <w:pPr>
        <w:rPr>
          <w:rFonts w:ascii="Arial" w:hAnsi="Arial"/>
          <w:b/>
          <w:sz w:val="24"/>
          <w:szCs w:val="24"/>
        </w:rPr>
      </w:pPr>
      <w:r w:rsidRPr="00522B45">
        <w:rPr>
          <w:rFonts w:ascii="Arial" w:hAnsi="Arial"/>
          <w:b/>
          <w:sz w:val="24"/>
          <w:szCs w:val="24"/>
        </w:rPr>
        <w:t>Ansøgning om tilladelse til at udføre visse aktiviteter vedrørende invasive ikkehjemmehørende arter, som er problematiske på EU-plan</w:t>
      </w:r>
    </w:p>
    <w:p w:rsidR="00005F57" w:rsidRDefault="00005F57" w:rsidP="00005F57">
      <w:pPr>
        <w:jc w:val="center"/>
        <w:rPr>
          <w:rFonts w:ascii="Arial" w:eastAsia="Calibri" w:hAnsi="Arial" w:cs="Arial"/>
          <w:b/>
          <w:sz w:val="20"/>
          <w:szCs w:val="20"/>
        </w:rPr>
      </w:pPr>
    </w:p>
    <w:p w:rsidR="002212D5" w:rsidRDefault="002212D5" w:rsidP="002212D5">
      <w:pPr>
        <w:rPr>
          <w:rFonts w:ascii="Arial" w:hAnsi="Arial"/>
          <w:sz w:val="20"/>
          <w:szCs w:val="20"/>
        </w:rPr>
      </w:pPr>
      <w:r w:rsidRPr="002212D5">
        <w:rPr>
          <w:rFonts w:ascii="Arial" w:hAnsi="Arial"/>
          <w:sz w:val="20"/>
          <w:szCs w:val="20"/>
        </w:rPr>
        <w:t xml:space="preserve"> </w:t>
      </w:r>
    </w:p>
    <w:p w:rsidR="00522B45" w:rsidRPr="002212D5" w:rsidRDefault="00522B45" w:rsidP="002212D5">
      <w:pPr>
        <w:rPr>
          <w:rFonts w:ascii="Arial" w:hAnsi="Arial"/>
          <w:sz w:val="20"/>
          <w:szCs w:val="20"/>
        </w:rPr>
      </w:pPr>
    </w:p>
    <w:p w:rsidR="002212D5" w:rsidRDefault="002212D5" w:rsidP="002212D5">
      <w:pPr>
        <w:rPr>
          <w:rFonts w:ascii="Arial" w:hAnsi="Arial"/>
          <w:sz w:val="20"/>
          <w:szCs w:val="20"/>
        </w:rPr>
      </w:pPr>
      <w:r w:rsidRPr="002212D5">
        <w:rPr>
          <w:rFonts w:ascii="Arial" w:hAnsi="Arial"/>
          <w:sz w:val="20"/>
          <w:szCs w:val="20"/>
        </w:rPr>
        <w:t>Ifølge EUROPA-PARLAMENTETS OG RÅDETS FORORDNING (EU) Nr. 1143/2014 af 22. oktober 2014 om forebyggelse og håndtering af introduktion og spredning af invasive ikkehjemmehørende arter</w:t>
      </w:r>
      <w:r w:rsidR="00522B45">
        <w:rPr>
          <w:rFonts w:ascii="Arial" w:hAnsi="Arial"/>
          <w:sz w:val="20"/>
          <w:szCs w:val="20"/>
        </w:rPr>
        <w:t xml:space="preserve"> </w:t>
      </w:r>
      <w:r>
        <w:rPr>
          <w:rFonts w:ascii="Arial" w:hAnsi="Arial"/>
          <w:sz w:val="20"/>
          <w:szCs w:val="20"/>
        </w:rPr>
        <w:t xml:space="preserve">er arter visse </w:t>
      </w:r>
      <w:r w:rsidRPr="002212D5">
        <w:rPr>
          <w:rFonts w:ascii="Arial" w:hAnsi="Arial"/>
          <w:sz w:val="20"/>
          <w:szCs w:val="20"/>
        </w:rPr>
        <w:t>invasive ikkehjemmehørende arter, som er problematiske på EU- plan</w:t>
      </w:r>
      <w:r>
        <w:rPr>
          <w:rFonts w:ascii="Arial" w:hAnsi="Arial"/>
          <w:sz w:val="20"/>
          <w:szCs w:val="20"/>
        </w:rPr>
        <w:t xml:space="preserve"> (EU-listen), omfattet af en række forbud. Der kan gives tilladelse efter artikel 8 til at udføre forskning eller ex situ-bevaring af disse arter, hvis alle betingelser i </w:t>
      </w:r>
      <w:r w:rsidR="00522B45">
        <w:rPr>
          <w:rFonts w:ascii="Arial" w:hAnsi="Arial"/>
          <w:sz w:val="20"/>
          <w:szCs w:val="20"/>
        </w:rPr>
        <w:t xml:space="preserve">forordningens </w:t>
      </w:r>
      <w:r>
        <w:rPr>
          <w:rFonts w:ascii="Arial" w:hAnsi="Arial"/>
          <w:sz w:val="20"/>
          <w:szCs w:val="20"/>
        </w:rPr>
        <w:t>artikel 8(2) er opfyldt.</w:t>
      </w:r>
    </w:p>
    <w:p w:rsidR="002212D5" w:rsidRDefault="002212D5" w:rsidP="00005F57">
      <w:pPr>
        <w:rPr>
          <w:rFonts w:ascii="Arial" w:hAnsi="Arial"/>
          <w:sz w:val="20"/>
          <w:szCs w:val="20"/>
        </w:rPr>
      </w:pPr>
    </w:p>
    <w:p w:rsidR="00005F57" w:rsidRDefault="002212D5" w:rsidP="00005F57">
      <w:pPr>
        <w:rPr>
          <w:rFonts w:ascii="Arial" w:hAnsi="Arial"/>
          <w:sz w:val="20"/>
          <w:szCs w:val="20"/>
        </w:rPr>
      </w:pPr>
      <w:r>
        <w:rPr>
          <w:rFonts w:ascii="Arial" w:hAnsi="Arial"/>
          <w:sz w:val="20"/>
          <w:szCs w:val="20"/>
        </w:rPr>
        <w:t xml:space="preserve">Dette dokument anvendes til ansøgning om tilladelse efter artikel 8. </w:t>
      </w:r>
      <w:r w:rsidR="00005F57" w:rsidRPr="00033525">
        <w:rPr>
          <w:rFonts w:ascii="Arial" w:hAnsi="Arial"/>
          <w:sz w:val="20"/>
          <w:szCs w:val="20"/>
        </w:rPr>
        <w:t>Der udfyldes et dokument pr. art pr. sending eller bestand</w:t>
      </w:r>
      <w:bookmarkStart w:id="1" w:name="BIT_DocumentName"/>
      <w:bookmarkEnd w:id="1"/>
      <w:r w:rsidR="00522B45">
        <w:rPr>
          <w:rFonts w:ascii="Arial" w:hAnsi="Arial"/>
          <w:sz w:val="20"/>
          <w:szCs w:val="20"/>
        </w:rPr>
        <w:t>:</w:t>
      </w:r>
    </w:p>
    <w:p w:rsidR="00522B45" w:rsidRPr="00522B45" w:rsidRDefault="00522B45" w:rsidP="00005F57">
      <w:pPr>
        <w:rPr>
          <w:rFonts w:ascii="Arial" w:hAnsi="Arial"/>
          <w:sz w:val="20"/>
          <w:szCs w:val="20"/>
        </w:rPr>
      </w:pPr>
    </w:p>
    <w:tbl>
      <w:tblPr>
        <w:tblStyle w:val="Tabel-Gitter"/>
        <w:tblW w:w="0" w:type="auto"/>
        <w:tblLayout w:type="fixed"/>
        <w:tblLook w:val="04A0" w:firstRow="1" w:lastRow="0" w:firstColumn="1" w:lastColumn="0" w:noHBand="0" w:noVBand="1"/>
      </w:tblPr>
      <w:tblGrid>
        <w:gridCol w:w="4219"/>
        <w:gridCol w:w="5528"/>
      </w:tblGrid>
      <w:tr w:rsidR="002212D5" w:rsidRPr="00033525" w:rsidTr="002212D5">
        <w:tc>
          <w:tcPr>
            <w:tcW w:w="4219" w:type="dxa"/>
          </w:tcPr>
          <w:p w:rsidR="002212D5" w:rsidRPr="00A56190" w:rsidRDefault="002212D5" w:rsidP="00E67D8E">
            <w:pPr>
              <w:rPr>
                <w:rFonts w:asciiTheme="minorHAnsi" w:hAnsiTheme="minorHAnsi"/>
                <w:b/>
                <w:sz w:val="20"/>
                <w:szCs w:val="20"/>
              </w:rPr>
            </w:pPr>
            <w:r w:rsidRPr="00A56190">
              <w:rPr>
                <w:rFonts w:asciiTheme="minorHAnsi" w:hAnsiTheme="minorHAnsi"/>
                <w:b/>
                <w:sz w:val="20"/>
                <w:szCs w:val="20"/>
              </w:rPr>
              <w:t xml:space="preserve">Information til </w:t>
            </w:r>
            <w:r w:rsidR="00E67D8E">
              <w:rPr>
                <w:rFonts w:asciiTheme="minorHAnsi" w:hAnsiTheme="minorHAnsi"/>
                <w:b/>
                <w:sz w:val="20"/>
                <w:szCs w:val="20"/>
              </w:rPr>
              <w:t>tilladelsen</w:t>
            </w:r>
          </w:p>
        </w:tc>
        <w:tc>
          <w:tcPr>
            <w:tcW w:w="5528" w:type="dxa"/>
          </w:tcPr>
          <w:p w:rsidR="002212D5" w:rsidRPr="00033525" w:rsidRDefault="002212D5" w:rsidP="00033525">
            <w:pPr>
              <w:rPr>
                <w:rFonts w:asciiTheme="minorHAnsi" w:hAnsiTheme="minorHAnsi"/>
                <w:sz w:val="20"/>
                <w:szCs w:val="20"/>
                <w:highlight w:val="yellow"/>
              </w:rPr>
            </w:pPr>
            <w:r w:rsidRPr="00033525">
              <w:rPr>
                <w:rFonts w:asciiTheme="minorHAnsi" w:hAnsiTheme="minorHAnsi" w:cs="EUAlbertina"/>
                <w:b/>
                <w:iCs/>
                <w:color w:val="000000"/>
                <w:sz w:val="20"/>
                <w:szCs w:val="20"/>
              </w:rPr>
              <w:t xml:space="preserve">Beskrivelse af </w:t>
            </w:r>
            <w:r>
              <w:rPr>
                <w:rFonts w:asciiTheme="minorHAnsi" w:hAnsiTheme="minorHAnsi" w:cs="EUAlbertina"/>
                <w:b/>
                <w:iCs/>
                <w:color w:val="000000"/>
                <w:sz w:val="20"/>
                <w:szCs w:val="20"/>
              </w:rPr>
              <w:t>udfyldelse</w:t>
            </w:r>
          </w:p>
        </w:tc>
      </w:tr>
      <w:tr w:rsidR="002212D5" w:rsidRPr="00033525" w:rsidTr="002212D5">
        <w:tc>
          <w:tcPr>
            <w:tcW w:w="4219" w:type="dxa"/>
          </w:tcPr>
          <w:p w:rsidR="002212D5" w:rsidRPr="00033525" w:rsidRDefault="002212D5" w:rsidP="0066555C">
            <w:pPr>
              <w:rPr>
                <w:rFonts w:asciiTheme="minorHAnsi" w:eastAsia="Calibri" w:hAnsiTheme="minorHAnsi" w:cs="Arial"/>
                <w:sz w:val="20"/>
                <w:szCs w:val="20"/>
              </w:rPr>
            </w:pPr>
            <w:r w:rsidRPr="002212D5">
              <w:rPr>
                <w:rFonts w:asciiTheme="minorHAnsi" w:hAnsiTheme="minorHAnsi"/>
                <w:b/>
                <w:sz w:val="20"/>
                <w:szCs w:val="20"/>
              </w:rPr>
              <w:t>Afsender/Eksportør</w:t>
            </w:r>
            <w:r w:rsidRPr="00033525">
              <w:rPr>
                <w:rFonts w:asciiTheme="minorHAnsi" w:hAnsiTheme="minorHAnsi"/>
                <w:sz w:val="20"/>
                <w:szCs w:val="20"/>
              </w:rPr>
              <w:t xml:space="preserve"> (hvor det er relevant)</w:t>
            </w:r>
          </w:p>
          <w:p w:rsidR="002212D5" w:rsidRPr="00033525" w:rsidRDefault="002212D5" w:rsidP="0066555C">
            <w:pPr>
              <w:rPr>
                <w:rFonts w:asciiTheme="minorHAnsi" w:eastAsia="Calibri" w:hAnsiTheme="minorHAnsi" w:cs="Arial"/>
                <w:sz w:val="20"/>
                <w:szCs w:val="20"/>
              </w:rPr>
            </w:pPr>
          </w:p>
          <w:p w:rsidR="002212D5" w:rsidRPr="00033525" w:rsidRDefault="002212D5" w:rsidP="0066555C">
            <w:pPr>
              <w:rPr>
                <w:rFonts w:asciiTheme="minorHAnsi" w:eastAsia="Calibri" w:hAnsiTheme="minorHAnsi" w:cs="Arial"/>
                <w:sz w:val="20"/>
                <w:szCs w:val="20"/>
              </w:rPr>
            </w:pPr>
          </w:p>
        </w:tc>
        <w:tc>
          <w:tcPr>
            <w:tcW w:w="5528" w:type="dxa"/>
          </w:tcPr>
          <w:p w:rsidR="002212D5" w:rsidRPr="00033525" w:rsidRDefault="002212D5" w:rsidP="00EB01AD">
            <w:pPr>
              <w:rPr>
                <w:rFonts w:asciiTheme="minorHAnsi" w:hAnsiTheme="minorHAnsi"/>
                <w:sz w:val="20"/>
                <w:szCs w:val="20"/>
                <w:highlight w:val="yellow"/>
              </w:rPr>
            </w:pPr>
            <w:r w:rsidRPr="00033525">
              <w:rPr>
                <w:rFonts w:asciiTheme="minorHAnsi" w:hAnsiTheme="minorHAnsi"/>
                <w:sz w:val="20"/>
                <w:szCs w:val="20"/>
                <w:highlight w:val="yellow"/>
              </w:rPr>
              <w:t>[Angiv navn, adresse, land, telefonnummer og e-mailadresse på afsenderen eller eksportøren, hvor det er relevant.]</w:t>
            </w:r>
          </w:p>
          <w:p w:rsidR="002212D5" w:rsidRPr="00033525" w:rsidRDefault="002212D5">
            <w:pPr>
              <w:rPr>
                <w:rFonts w:asciiTheme="minorHAnsi" w:hAnsiTheme="minorHAnsi"/>
                <w:sz w:val="20"/>
                <w:szCs w:val="20"/>
                <w:highlight w:val="yellow"/>
              </w:rPr>
            </w:pPr>
          </w:p>
        </w:tc>
      </w:tr>
      <w:tr w:rsidR="002212D5" w:rsidRPr="00033525" w:rsidTr="002212D5">
        <w:tc>
          <w:tcPr>
            <w:tcW w:w="4219" w:type="dxa"/>
          </w:tcPr>
          <w:p w:rsidR="002212D5" w:rsidRPr="00033525" w:rsidRDefault="002212D5" w:rsidP="0066555C">
            <w:pPr>
              <w:rPr>
                <w:rFonts w:asciiTheme="minorHAnsi" w:eastAsia="Calibri" w:hAnsiTheme="minorHAnsi" w:cs="Arial"/>
                <w:sz w:val="20"/>
                <w:szCs w:val="20"/>
              </w:rPr>
            </w:pPr>
            <w:r w:rsidRPr="002212D5">
              <w:rPr>
                <w:rFonts w:asciiTheme="minorHAnsi" w:hAnsiTheme="minorHAnsi"/>
                <w:b/>
                <w:sz w:val="20"/>
                <w:szCs w:val="20"/>
              </w:rPr>
              <w:t>Modtager/Importør</w:t>
            </w:r>
            <w:r w:rsidRPr="00033525">
              <w:rPr>
                <w:rFonts w:asciiTheme="minorHAnsi" w:hAnsiTheme="minorHAnsi"/>
                <w:sz w:val="20"/>
                <w:szCs w:val="20"/>
              </w:rPr>
              <w:t xml:space="preserve"> (hvor det er relevant)</w:t>
            </w:r>
          </w:p>
          <w:p w:rsidR="002212D5" w:rsidRPr="00033525" w:rsidRDefault="002212D5" w:rsidP="0066555C">
            <w:pPr>
              <w:rPr>
                <w:rFonts w:asciiTheme="minorHAnsi" w:eastAsia="Calibri" w:hAnsiTheme="minorHAnsi" w:cs="Arial"/>
                <w:sz w:val="20"/>
                <w:szCs w:val="20"/>
              </w:rPr>
            </w:pPr>
          </w:p>
          <w:p w:rsidR="002212D5" w:rsidRPr="00033525" w:rsidRDefault="002212D5" w:rsidP="0066555C">
            <w:pPr>
              <w:rPr>
                <w:rFonts w:asciiTheme="minorHAnsi" w:eastAsia="Calibri" w:hAnsiTheme="minorHAnsi" w:cs="Arial"/>
                <w:sz w:val="20"/>
                <w:szCs w:val="20"/>
              </w:rPr>
            </w:pPr>
          </w:p>
        </w:tc>
        <w:tc>
          <w:tcPr>
            <w:tcW w:w="5528" w:type="dxa"/>
          </w:tcPr>
          <w:p w:rsidR="002212D5" w:rsidRPr="00033525" w:rsidRDefault="002212D5">
            <w:pPr>
              <w:rPr>
                <w:rFonts w:asciiTheme="minorHAnsi" w:hAnsiTheme="minorHAnsi"/>
                <w:sz w:val="20"/>
                <w:szCs w:val="20"/>
                <w:highlight w:val="yellow"/>
              </w:rPr>
            </w:pPr>
            <w:r w:rsidRPr="00033525">
              <w:rPr>
                <w:rFonts w:asciiTheme="minorHAnsi" w:hAnsiTheme="minorHAnsi"/>
                <w:sz w:val="20"/>
                <w:szCs w:val="20"/>
                <w:highlight w:val="yellow"/>
              </w:rPr>
              <w:t>[Angiv navn og adresse på modtageren eller importøren, hvor det er relevant.]</w:t>
            </w:r>
          </w:p>
        </w:tc>
      </w:tr>
      <w:tr w:rsidR="002212D5" w:rsidRPr="00033525" w:rsidTr="002212D5">
        <w:tc>
          <w:tcPr>
            <w:tcW w:w="4219" w:type="dxa"/>
          </w:tcPr>
          <w:p w:rsidR="002212D5" w:rsidRDefault="002212D5" w:rsidP="0066555C">
            <w:pPr>
              <w:rPr>
                <w:rFonts w:asciiTheme="minorHAnsi" w:hAnsiTheme="minorHAnsi"/>
                <w:b/>
                <w:sz w:val="20"/>
                <w:szCs w:val="20"/>
              </w:rPr>
            </w:pPr>
            <w:r w:rsidRPr="002212D5">
              <w:rPr>
                <w:rFonts w:asciiTheme="minorHAnsi" w:hAnsiTheme="minorHAnsi"/>
                <w:b/>
                <w:sz w:val="20"/>
                <w:szCs w:val="20"/>
              </w:rPr>
              <w:t>Tilladelsesperiode</w:t>
            </w:r>
          </w:p>
          <w:p w:rsidR="002212D5" w:rsidRPr="002212D5" w:rsidRDefault="002212D5" w:rsidP="0066555C">
            <w:pPr>
              <w:rPr>
                <w:rFonts w:asciiTheme="minorHAnsi" w:hAnsiTheme="minorHAnsi"/>
                <w:b/>
                <w:sz w:val="20"/>
                <w:szCs w:val="20"/>
              </w:rPr>
            </w:pPr>
          </w:p>
          <w:p w:rsidR="002212D5" w:rsidRPr="00033525" w:rsidRDefault="002212D5" w:rsidP="0066555C">
            <w:pPr>
              <w:rPr>
                <w:rFonts w:asciiTheme="minorHAnsi" w:hAnsiTheme="minorHAnsi"/>
                <w:sz w:val="20"/>
                <w:szCs w:val="20"/>
              </w:rPr>
            </w:pPr>
          </w:p>
        </w:tc>
        <w:tc>
          <w:tcPr>
            <w:tcW w:w="5528" w:type="dxa"/>
          </w:tcPr>
          <w:p w:rsidR="002212D5" w:rsidRPr="00033525" w:rsidRDefault="002212D5" w:rsidP="00EB01AD">
            <w:pPr>
              <w:rPr>
                <w:rFonts w:asciiTheme="minorHAnsi" w:hAnsiTheme="minorHAnsi"/>
                <w:sz w:val="20"/>
                <w:szCs w:val="20"/>
                <w:highlight w:val="yellow"/>
              </w:rPr>
            </w:pPr>
            <w:r w:rsidRPr="00033525">
              <w:rPr>
                <w:rFonts w:asciiTheme="minorHAnsi" w:hAnsiTheme="minorHAnsi"/>
                <w:sz w:val="20"/>
                <w:szCs w:val="20"/>
                <w:highlight w:val="yellow"/>
              </w:rPr>
              <w:t>[Angiv den periode, der søges om tilladelse til (startdato og slutdato)]</w:t>
            </w:r>
          </w:p>
        </w:tc>
      </w:tr>
      <w:tr w:rsidR="002212D5" w:rsidRPr="00033525" w:rsidTr="002212D5">
        <w:tc>
          <w:tcPr>
            <w:tcW w:w="4219" w:type="dxa"/>
          </w:tcPr>
          <w:p w:rsidR="002212D5" w:rsidRPr="002212D5" w:rsidRDefault="002212D5" w:rsidP="0066555C">
            <w:pPr>
              <w:rPr>
                <w:rFonts w:asciiTheme="minorHAnsi" w:eastAsia="Calibri" w:hAnsiTheme="minorHAnsi" w:cs="Arial"/>
                <w:b/>
                <w:sz w:val="20"/>
                <w:szCs w:val="20"/>
              </w:rPr>
            </w:pPr>
            <w:r w:rsidRPr="002212D5">
              <w:rPr>
                <w:rFonts w:asciiTheme="minorHAnsi" w:hAnsiTheme="minorHAnsi"/>
                <w:b/>
                <w:sz w:val="20"/>
                <w:szCs w:val="20"/>
              </w:rPr>
              <w:t>Tilladelsens indehaver</w:t>
            </w:r>
          </w:p>
          <w:p w:rsidR="002212D5" w:rsidRDefault="002212D5" w:rsidP="0066555C">
            <w:pPr>
              <w:rPr>
                <w:rFonts w:asciiTheme="minorHAnsi" w:eastAsia="Calibri" w:hAnsiTheme="minorHAnsi" w:cs="Arial"/>
                <w:sz w:val="20"/>
                <w:szCs w:val="20"/>
              </w:rPr>
            </w:pPr>
          </w:p>
          <w:p w:rsidR="002212D5" w:rsidRPr="00033525" w:rsidRDefault="002212D5" w:rsidP="0066555C">
            <w:pPr>
              <w:rPr>
                <w:rFonts w:asciiTheme="minorHAnsi" w:eastAsia="Calibri" w:hAnsiTheme="minorHAnsi" w:cs="Arial"/>
                <w:sz w:val="20"/>
                <w:szCs w:val="20"/>
              </w:rPr>
            </w:pPr>
          </w:p>
        </w:tc>
        <w:tc>
          <w:tcPr>
            <w:tcW w:w="5528" w:type="dxa"/>
          </w:tcPr>
          <w:p w:rsidR="002212D5" w:rsidRPr="00033525" w:rsidRDefault="002212D5" w:rsidP="00EB01AD">
            <w:pPr>
              <w:rPr>
                <w:rFonts w:asciiTheme="minorHAnsi" w:hAnsiTheme="minorHAnsi"/>
                <w:sz w:val="20"/>
                <w:szCs w:val="20"/>
                <w:highlight w:val="yellow"/>
              </w:rPr>
            </w:pPr>
            <w:r w:rsidRPr="00033525">
              <w:rPr>
                <w:rFonts w:asciiTheme="minorHAnsi" w:hAnsiTheme="minorHAnsi"/>
                <w:sz w:val="20"/>
                <w:szCs w:val="20"/>
                <w:highlight w:val="yellow"/>
              </w:rPr>
              <w:t>[Angiv navn, adresse, land, telefonnummer og e-mailadresse på det foretagende, som søger tilladelsen, og/eller kontaktpersonen i dette foretagende.]</w:t>
            </w:r>
          </w:p>
        </w:tc>
      </w:tr>
      <w:tr w:rsidR="002212D5" w:rsidRPr="00033525" w:rsidTr="002212D5">
        <w:tc>
          <w:tcPr>
            <w:tcW w:w="4219" w:type="dxa"/>
          </w:tcPr>
          <w:p w:rsidR="002212D5" w:rsidRPr="002212D5" w:rsidRDefault="002212D5" w:rsidP="00EB01AD">
            <w:pPr>
              <w:rPr>
                <w:rFonts w:asciiTheme="minorHAnsi" w:hAnsiTheme="minorHAnsi"/>
                <w:b/>
                <w:sz w:val="20"/>
                <w:szCs w:val="20"/>
              </w:rPr>
            </w:pPr>
            <w:r w:rsidRPr="002212D5">
              <w:rPr>
                <w:rFonts w:asciiTheme="minorHAnsi" w:hAnsiTheme="minorHAnsi"/>
                <w:b/>
                <w:sz w:val="20"/>
                <w:szCs w:val="20"/>
              </w:rPr>
              <w:t>Beskrivelse</w:t>
            </w:r>
          </w:p>
          <w:p w:rsidR="002212D5" w:rsidRDefault="002212D5">
            <w:pPr>
              <w:rPr>
                <w:rFonts w:asciiTheme="minorHAnsi" w:eastAsia="Calibri" w:hAnsiTheme="minorHAnsi" w:cs="Arial"/>
                <w:sz w:val="20"/>
                <w:szCs w:val="20"/>
              </w:rPr>
            </w:pPr>
          </w:p>
          <w:p w:rsidR="002212D5" w:rsidRPr="00033525" w:rsidRDefault="002212D5">
            <w:pPr>
              <w:rPr>
                <w:rFonts w:asciiTheme="minorHAnsi" w:hAnsiTheme="minorHAnsi"/>
                <w:sz w:val="20"/>
                <w:szCs w:val="20"/>
              </w:rPr>
            </w:pPr>
          </w:p>
        </w:tc>
        <w:tc>
          <w:tcPr>
            <w:tcW w:w="5528" w:type="dxa"/>
          </w:tcPr>
          <w:p w:rsidR="002212D5" w:rsidRPr="00033525" w:rsidRDefault="002212D5">
            <w:pPr>
              <w:rPr>
                <w:rFonts w:asciiTheme="minorHAnsi" w:hAnsiTheme="minorHAnsi"/>
                <w:sz w:val="20"/>
                <w:szCs w:val="20"/>
                <w:highlight w:val="yellow"/>
              </w:rPr>
            </w:pPr>
            <w:r w:rsidRPr="00033525">
              <w:rPr>
                <w:rFonts w:asciiTheme="minorHAnsi" w:hAnsiTheme="minorHAnsi"/>
                <w:sz w:val="20"/>
                <w:szCs w:val="20"/>
                <w:highlight w:val="yellow"/>
              </w:rPr>
              <w:t>[Præcis beskrivelse af sendingen eller bestanden og de enheder, den omfatter.]</w:t>
            </w:r>
          </w:p>
        </w:tc>
      </w:tr>
      <w:tr w:rsidR="002212D5" w:rsidRPr="00033525" w:rsidTr="002212D5">
        <w:tc>
          <w:tcPr>
            <w:tcW w:w="4219" w:type="dxa"/>
          </w:tcPr>
          <w:p w:rsidR="002212D5" w:rsidRPr="002212D5" w:rsidRDefault="002212D5">
            <w:pPr>
              <w:rPr>
                <w:rFonts w:asciiTheme="minorHAnsi" w:hAnsiTheme="minorHAnsi"/>
                <w:b/>
                <w:sz w:val="20"/>
                <w:szCs w:val="20"/>
              </w:rPr>
            </w:pPr>
            <w:r w:rsidRPr="002212D5">
              <w:rPr>
                <w:rFonts w:asciiTheme="minorHAnsi" w:hAnsiTheme="minorHAnsi"/>
                <w:b/>
                <w:sz w:val="20"/>
                <w:szCs w:val="20"/>
              </w:rPr>
              <w:t>KN-kode</w:t>
            </w:r>
          </w:p>
          <w:p w:rsidR="002212D5" w:rsidRDefault="002212D5">
            <w:pPr>
              <w:rPr>
                <w:rFonts w:asciiTheme="minorHAnsi" w:hAnsiTheme="minorHAnsi"/>
                <w:sz w:val="20"/>
                <w:szCs w:val="20"/>
              </w:rPr>
            </w:pPr>
          </w:p>
          <w:p w:rsidR="002212D5" w:rsidRPr="00033525" w:rsidRDefault="002212D5">
            <w:pPr>
              <w:rPr>
                <w:rFonts w:asciiTheme="minorHAnsi" w:hAnsiTheme="minorHAnsi"/>
                <w:sz w:val="20"/>
                <w:szCs w:val="20"/>
              </w:rPr>
            </w:pPr>
          </w:p>
        </w:tc>
        <w:tc>
          <w:tcPr>
            <w:tcW w:w="5528" w:type="dxa"/>
          </w:tcPr>
          <w:p w:rsidR="002212D5" w:rsidRPr="00033525" w:rsidRDefault="002212D5">
            <w:pPr>
              <w:rPr>
                <w:rFonts w:asciiTheme="minorHAnsi" w:hAnsiTheme="minorHAnsi"/>
                <w:sz w:val="20"/>
                <w:szCs w:val="20"/>
                <w:highlight w:val="yellow"/>
              </w:rPr>
            </w:pPr>
            <w:r w:rsidRPr="00033525">
              <w:rPr>
                <w:rFonts w:asciiTheme="minorHAnsi" w:hAnsiTheme="minorHAnsi"/>
                <w:sz w:val="20"/>
                <w:szCs w:val="20"/>
                <w:highlight w:val="yellow"/>
              </w:rPr>
              <w:t>[Her henvises til koderne i den kombinerede nomenklatur (KN), som fastsat i Rådets forordning (EØF) nr. 2658/87</w:t>
            </w:r>
            <w:r w:rsidRPr="00033525">
              <w:rPr>
                <w:rStyle w:val="Fodnotehenvisning"/>
                <w:rFonts w:asciiTheme="minorHAnsi" w:hAnsiTheme="minorHAnsi"/>
                <w:sz w:val="20"/>
                <w:szCs w:val="20"/>
                <w:highlight w:val="yellow"/>
              </w:rPr>
              <w:footnoteReference w:id="1"/>
            </w:r>
            <w:r w:rsidRPr="00033525">
              <w:rPr>
                <w:rFonts w:asciiTheme="minorHAnsi" w:hAnsiTheme="minorHAnsi"/>
                <w:sz w:val="20"/>
                <w:szCs w:val="20"/>
                <w:highlight w:val="yellow"/>
              </w:rPr>
              <w:t>.]</w:t>
            </w:r>
          </w:p>
        </w:tc>
      </w:tr>
      <w:tr w:rsidR="002212D5" w:rsidRPr="00033525" w:rsidTr="002212D5">
        <w:tc>
          <w:tcPr>
            <w:tcW w:w="4219" w:type="dxa"/>
          </w:tcPr>
          <w:p w:rsidR="002212D5" w:rsidRPr="00E67D8E" w:rsidRDefault="002212D5">
            <w:pPr>
              <w:rPr>
                <w:rFonts w:asciiTheme="minorHAnsi" w:hAnsiTheme="minorHAnsi"/>
                <w:b/>
                <w:sz w:val="20"/>
                <w:szCs w:val="20"/>
              </w:rPr>
            </w:pPr>
            <w:r w:rsidRPr="00E67D8E">
              <w:rPr>
                <w:rFonts w:asciiTheme="minorHAnsi" w:hAnsiTheme="minorHAnsi"/>
                <w:b/>
                <w:sz w:val="20"/>
                <w:szCs w:val="20"/>
              </w:rPr>
              <w:t>Art (videnskabeligt navn)</w:t>
            </w:r>
          </w:p>
          <w:p w:rsidR="002212D5" w:rsidRDefault="002212D5">
            <w:pPr>
              <w:rPr>
                <w:rFonts w:asciiTheme="minorHAnsi" w:hAnsiTheme="minorHAnsi"/>
                <w:sz w:val="20"/>
                <w:szCs w:val="20"/>
              </w:rPr>
            </w:pPr>
          </w:p>
          <w:p w:rsidR="002212D5" w:rsidRPr="00033525" w:rsidRDefault="002212D5">
            <w:pPr>
              <w:rPr>
                <w:rFonts w:asciiTheme="minorHAnsi" w:hAnsiTheme="minorHAnsi"/>
                <w:sz w:val="20"/>
                <w:szCs w:val="20"/>
              </w:rPr>
            </w:pPr>
          </w:p>
        </w:tc>
        <w:tc>
          <w:tcPr>
            <w:tcW w:w="5528" w:type="dxa"/>
          </w:tcPr>
          <w:p w:rsidR="002212D5" w:rsidRPr="00033525" w:rsidRDefault="002212D5" w:rsidP="00875B57">
            <w:pPr>
              <w:rPr>
                <w:rFonts w:asciiTheme="minorHAnsi" w:hAnsiTheme="minorHAnsi"/>
                <w:sz w:val="20"/>
                <w:szCs w:val="20"/>
                <w:highlight w:val="yellow"/>
              </w:rPr>
            </w:pPr>
            <w:r w:rsidRPr="00033525">
              <w:rPr>
                <w:rFonts w:asciiTheme="minorHAnsi" w:hAnsiTheme="minorHAnsi"/>
                <w:sz w:val="20"/>
                <w:szCs w:val="20"/>
                <w:highlight w:val="yellow"/>
              </w:rPr>
              <w:t>[Her henvises til det videnskabelige navn på den invasive ikkehjemmehørende art, som er problematisk på EU-plan, for hvilken tilladelsen søges.]</w:t>
            </w:r>
          </w:p>
        </w:tc>
      </w:tr>
      <w:tr w:rsidR="002212D5" w:rsidRPr="00033525" w:rsidTr="002212D5">
        <w:tc>
          <w:tcPr>
            <w:tcW w:w="4219" w:type="dxa"/>
          </w:tcPr>
          <w:p w:rsidR="002212D5" w:rsidRPr="00E67D8E" w:rsidRDefault="002212D5" w:rsidP="00EB01AD">
            <w:pPr>
              <w:rPr>
                <w:rFonts w:asciiTheme="minorHAnsi" w:hAnsiTheme="minorHAnsi"/>
                <w:b/>
                <w:sz w:val="20"/>
                <w:szCs w:val="20"/>
              </w:rPr>
            </w:pPr>
            <w:r w:rsidRPr="00E67D8E">
              <w:rPr>
                <w:rFonts w:asciiTheme="minorHAnsi" w:hAnsiTheme="minorHAnsi"/>
                <w:b/>
                <w:sz w:val="20"/>
                <w:szCs w:val="20"/>
              </w:rPr>
              <w:t>Art (dansk navn)</w:t>
            </w:r>
          </w:p>
          <w:p w:rsidR="002212D5" w:rsidRDefault="002212D5" w:rsidP="00EB01AD">
            <w:pPr>
              <w:rPr>
                <w:rFonts w:asciiTheme="minorHAnsi" w:hAnsiTheme="minorHAnsi"/>
                <w:sz w:val="20"/>
                <w:szCs w:val="20"/>
              </w:rPr>
            </w:pPr>
          </w:p>
          <w:p w:rsidR="002212D5" w:rsidRPr="00033525" w:rsidRDefault="002212D5" w:rsidP="00EB01AD">
            <w:pPr>
              <w:rPr>
                <w:rFonts w:asciiTheme="minorHAnsi" w:hAnsiTheme="minorHAnsi"/>
                <w:sz w:val="20"/>
                <w:szCs w:val="20"/>
              </w:rPr>
            </w:pPr>
          </w:p>
        </w:tc>
        <w:tc>
          <w:tcPr>
            <w:tcW w:w="5528" w:type="dxa"/>
          </w:tcPr>
          <w:p w:rsidR="002212D5" w:rsidRPr="00033525" w:rsidRDefault="002212D5">
            <w:pPr>
              <w:rPr>
                <w:rFonts w:asciiTheme="minorHAnsi" w:hAnsiTheme="minorHAnsi"/>
                <w:sz w:val="20"/>
                <w:szCs w:val="20"/>
                <w:highlight w:val="yellow"/>
              </w:rPr>
            </w:pPr>
            <w:r w:rsidRPr="00033525">
              <w:rPr>
                <w:rFonts w:asciiTheme="minorHAnsi" w:hAnsiTheme="minorHAnsi"/>
                <w:sz w:val="20"/>
                <w:szCs w:val="20"/>
                <w:highlight w:val="yellow"/>
              </w:rPr>
              <w:t>[Her henvises til det danske navn på den invasive ikkehjemmehørende art, for hvilken tilladelsen er udstedt.]</w:t>
            </w:r>
          </w:p>
        </w:tc>
      </w:tr>
      <w:tr w:rsidR="002212D5" w:rsidRPr="00033525" w:rsidTr="002212D5">
        <w:tc>
          <w:tcPr>
            <w:tcW w:w="4219" w:type="dxa"/>
          </w:tcPr>
          <w:p w:rsidR="002212D5" w:rsidRPr="00E67D8E" w:rsidRDefault="002212D5">
            <w:pPr>
              <w:rPr>
                <w:rFonts w:asciiTheme="minorHAnsi" w:hAnsiTheme="minorHAnsi"/>
                <w:b/>
                <w:sz w:val="20"/>
                <w:szCs w:val="20"/>
              </w:rPr>
            </w:pPr>
            <w:r w:rsidRPr="00E67D8E">
              <w:rPr>
                <w:rFonts w:asciiTheme="minorHAnsi" w:hAnsiTheme="minorHAnsi"/>
                <w:b/>
                <w:sz w:val="20"/>
                <w:szCs w:val="20"/>
              </w:rPr>
              <w:t>Nettomasse</w:t>
            </w:r>
          </w:p>
          <w:p w:rsidR="002212D5" w:rsidRDefault="002212D5">
            <w:pPr>
              <w:rPr>
                <w:rFonts w:asciiTheme="minorHAnsi" w:hAnsiTheme="minorHAnsi"/>
                <w:sz w:val="20"/>
                <w:szCs w:val="20"/>
              </w:rPr>
            </w:pPr>
          </w:p>
          <w:p w:rsidR="002212D5" w:rsidRPr="00033525" w:rsidRDefault="002212D5">
            <w:pPr>
              <w:rPr>
                <w:rFonts w:asciiTheme="minorHAnsi" w:hAnsiTheme="minorHAnsi"/>
                <w:sz w:val="20"/>
                <w:szCs w:val="20"/>
              </w:rPr>
            </w:pPr>
          </w:p>
        </w:tc>
        <w:tc>
          <w:tcPr>
            <w:tcW w:w="5528" w:type="dxa"/>
          </w:tcPr>
          <w:p w:rsidR="002212D5" w:rsidRPr="00033525" w:rsidRDefault="002212D5" w:rsidP="00EB01AD">
            <w:pPr>
              <w:rPr>
                <w:rFonts w:asciiTheme="minorHAnsi" w:hAnsiTheme="minorHAnsi"/>
                <w:sz w:val="20"/>
                <w:szCs w:val="20"/>
                <w:highlight w:val="yellow"/>
              </w:rPr>
            </w:pPr>
            <w:r w:rsidRPr="00033525">
              <w:rPr>
                <w:rFonts w:asciiTheme="minorHAnsi" w:hAnsiTheme="minorHAnsi"/>
                <w:sz w:val="20"/>
                <w:szCs w:val="20"/>
                <w:highlight w:val="yellow"/>
              </w:rPr>
              <w:t>[Sendingens (eller bestandens) samlede nettomasse i kg. Dette kan udelades, hvis der angives antal i rubrikken herunder.]</w:t>
            </w:r>
          </w:p>
        </w:tc>
      </w:tr>
      <w:tr w:rsidR="002212D5" w:rsidRPr="00033525" w:rsidTr="002212D5">
        <w:tc>
          <w:tcPr>
            <w:tcW w:w="4219" w:type="dxa"/>
          </w:tcPr>
          <w:p w:rsidR="002212D5" w:rsidRPr="00E67D8E" w:rsidRDefault="002212D5">
            <w:pPr>
              <w:rPr>
                <w:rFonts w:asciiTheme="minorHAnsi" w:hAnsiTheme="minorHAnsi"/>
                <w:b/>
                <w:sz w:val="20"/>
                <w:szCs w:val="20"/>
              </w:rPr>
            </w:pPr>
            <w:r w:rsidRPr="00E67D8E">
              <w:rPr>
                <w:rFonts w:asciiTheme="minorHAnsi" w:hAnsiTheme="minorHAnsi"/>
                <w:b/>
                <w:sz w:val="20"/>
                <w:szCs w:val="20"/>
              </w:rPr>
              <w:t>Antal</w:t>
            </w:r>
          </w:p>
          <w:p w:rsidR="002212D5" w:rsidRDefault="002212D5">
            <w:pPr>
              <w:rPr>
                <w:rFonts w:asciiTheme="minorHAnsi" w:hAnsiTheme="minorHAnsi"/>
                <w:sz w:val="20"/>
                <w:szCs w:val="20"/>
              </w:rPr>
            </w:pPr>
          </w:p>
          <w:p w:rsidR="002212D5" w:rsidRPr="00033525" w:rsidRDefault="002212D5">
            <w:pPr>
              <w:rPr>
                <w:rFonts w:asciiTheme="minorHAnsi" w:hAnsiTheme="minorHAnsi"/>
                <w:sz w:val="20"/>
                <w:szCs w:val="20"/>
              </w:rPr>
            </w:pPr>
          </w:p>
        </w:tc>
        <w:tc>
          <w:tcPr>
            <w:tcW w:w="5528" w:type="dxa"/>
          </w:tcPr>
          <w:p w:rsidR="002212D5" w:rsidRPr="00033525" w:rsidRDefault="002212D5" w:rsidP="00EB01AD">
            <w:pPr>
              <w:rPr>
                <w:rFonts w:asciiTheme="minorHAnsi" w:hAnsiTheme="minorHAnsi"/>
                <w:sz w:val="20"/>
                <w:szCs w:val="20"/>
                <w:highlight w:val="yellow"/>
              </w:rPr>
            </w:pPr>
            <w:r w:rsidRPr="00033525">
              <w:rPr>
                <w:rFonts w:asciiTheme="minorHAnsi" w:hAnsiTheme="minorHAnsi"/>
                <w:sz w:val="20"/>
                <w:szCs w:val="20"/>
                <w:highlight w:val="yellow"/>
              </w:rPr>
              <w:t>[Antal enheder. Denne rubrik kan anvendes, når mængden udtrykkes bedst i særskilte enheder. Dette kan udelades, hvis der angives oplysninger om massen i rubrikken herover.]</w:t>
            </w:r>
          </w:p>
        </w:tc>
      </w:tr>
      <w:tr w:rsidR="002212D5" w:rsidRPr="00033525" w:rsidTr="002212D5">
        <w:tc>
          <w:tcPr>
            <w:tcW w:w="4219" w:type="dxa"/>
          </w:tcPr>
          <w:p w:rsidR="002212D5" w:rsidRPr="00E67D8E" w:rsidRDefault="002212D5" w:rsidP="00E67D8E">
            <w:pPr>
              <w:tabs>
                <w:tab w:val="left" w:pos="345"/>
              </w:tabs>
              <w:rPr>
                <w:rFonts w:asciiTheme="minorHAnsi" w:eastAsia="Calibri" w:hAnsiTheme="minorHAnsi" w:cs="Arial"/>
                <w:b/>
                <w:sz w:val="20"/>
                <w:szCs w:val="20"/>
              </w:rPr>
            </w:pPr>
            <w:r w:rsidRPr="00E67D8E">
              <w:rPr>
                <w:rFonts w:asciiTheme="minorHAnsi" w:hAnsiTheme="minorHAnsi"/>
                <w:b/>
                <w:sz w:val="20"/>
                <w:szCs w:val="20"/>
              </w:rPr>
              <w:lastRenderedPageBreak/>
              <w:t xml:space="preserve">Fritagelse </w:t>
            </w:r>
            <w:r w:rsidR="00E67D8E" w:rsidRPr="00E67D8E">
              <w:rPr>
                <w:rFonts w:asciiTheme="minorHAnsi" w:hAnsiTheme="minorHAnsi"/>
                <w:b/>
                <w:sz w:val="20"/>
                <w:szCs w:val="20"/>
              </w:rPr>
              <w:t xml:space="preserve">fra restriktioner i artikel 7 i </w:t>
            </w:r>
            <w:r w:rsidRPr="00E67D8E">
              <w:rPr>
                <w:rFonts w:asciiTheme="minorHAnsi" w:hAnsiTheme="minorHAnsi"/>
                <w:b/>
                <w:sz w:val="20"/>
                <w:szCs w:val="20"/>
              </w:rPr>
              <w:t>forordning (EU) nr. 1143/2014</w:t>
            </w:r>
          </w:p>
          <w:p w:rsidR="002212D5" w:rsidRDefault="002212D5" w:rsidP="00EB01AD">
            <w:pPr>
              <w:rPr>
                <w:rFonts w:asciiTheme="minorHAnsi" w:hAnsiTheme="minorHAnsi"/>
                <w:sz w:val="20"/>
                <w:szCs w:val="20"/>
              </w:rPr>
            </w:pPr>
          </w:p>
          <w:p w:rsidR="002212D5" w:rsidRDefault="002212D5" w:rsidP="00EB01AD">
            <w:pPr>
              <w:rPr>
                <w:rFonts w:asciiTheme="minorHAnsi" w:hAnsiTheme="minorHAnsi"/>
                <w:sz w:val="20"/>
                <w:szCs w:val="20"/>
              </w:rPr>
            </w:pPr>
          </w:p>
          <w:p w:rsidR="002212D5" w:rsidRDefault="002212D5" w:rsidP="00EB01AD">
            <w:pPr>
              <w:rPr>
                <w:rFonts w:asciiTheme="minorHAnsi" w:hAnsiTheme="minorHAnsi"/>
                <w:sz w:val="20"/>
                <w:szCs w:val="20"/>
              </w:rPr>
            </w:pPr>
          </w:p>
          <w:p w:rsidR="002212D5" w:rsidRPr="00033525" w:rsidRDefault="002212D5" w:rsidP="00EB01AD">
            <w:pPr>
              <w:rPr>
                <w:rFonts w:asciiTheme="minorHAnsi" w:hAnsiTheme="minorHAnsi"/>
                <w:sz w:val="20"/>
                <w:szCs w:val="20"/>
              </w:rPr>
            </w:pPr>
          </w:p>
        </w:tc>
        <w:tc>
          <w:tcPr>
            <w:tcW w:w="5528" w:type="dxa"/>
          </w:tcPr>
          <w:p w:rsidR="002212D5" w:rsidRPr="00033525" w:rsidRDefault="002212D5" w:rsidP="00EB01AD">
            <w:pPr>
              <w:tabs>
                <w:tab w:val="left" w:pos="630"/>
              </w:tabs>
              <w:rPr>
                <w:rFonts w:asciiTheme="minorHAnsi" w:hAnsiTheme="minorHAnsi"/>
                <w:sz w:val="20"/>
                <w:szCs w:val="20"/>
                <w:highlight w:val="yellow"/>
              </w:rPr>
            </w:pPr>
            <w:r w:rsidRPr="00033525">
              <w:rPr>
                <w:rFonts w:asciiTheme="minorHAnsi" w:hAnsiTheme="minorHAnsi"/>
                <w:sz w:val="20"/>
                <w:szCs w:val="20"/>
                <w:highlight w:val="yellow"/>
              </w:rPr>
              <w:t>[Hvilke restriktioner ønskes fritagelse fra:</w:t>
            </w:r>
          </w:p>
          <w:p w:rsidR="002212D5" w:rsidRPr="00033525" w:rsidRDefault="004E3CCD" w:rsidP="00EB01AD">
            <w:pPr>
              <w:tabs>
                <w:tab w:val="left" w:pos="630"/>
              </w:tabs>
              <w:rPr>
                <w:rFonts w:asciiTheme="minorHAnsi" w:eastAsia="Calibri" w:hAnsiTheme="minorHAnsi" w:cs="Arial"/>
                <w:sz w:val="20"/>
                <w:szCs w:val="20"/>
                <w:highlight w:val="yellow"/>
              </w:rPr>
            </w:pPr>
            <w:sdt>
              <w:sdtPr>
                <w:rPr>
                  <w:rFonts w:asciiTheme="minorHAnsi" w:hAnsiTheme="minorHAnsi"/>
                  <w:sz w:val="20"/>
                  <w:szCs w:val="20"/>
                  <w:highlight w:val="yellow"/>
                </w:rPr>
                <w:id w:val="1003475771"/>
                <w14:checkbox>
                  <w14:checked w14:val="0"/>
                  <w14:checkedState w14:val="2612" w14:font="MS Gothic"/>
                  <w14:uncheckedState w14:val="2610" w14:font="MS Gothic"/>
                </w14:checkbox>
              </w:sdtPr>
              <w:sdtEndPr/>
              <w:sdtContent>
                <w:r w:rsidR="00BF3B41">
                  <w:rPr>
                    <w:rFonts w:ascii="MS Gothic" w:eastAsia="MS Gothic" w:hAnsi="MS Gothic" w:hint="eastAsia"/>
                    <w:sz w:val="20"/>
                    <w:szCs w:val="20"/>
                    <w:highlight w:val="yellow"/>
                  </w:rPr>
                  <w:t>☐</w:t>
                </w:r>
              </w:sdtContent>
            </w:sdt>
            <w:r w:rsidR="002212D5" w:rsidRPr="00033525">
              <w:rPr>
                <w:rFonts w:asciiTheme="minorHAnsi" w:hAnsiTheme="minorHAnsi"/>
                <w:sz w:val="20"/>
                <w:szCs w:val="20"/>
                <w:highlight w:val="yellow"/>
              </w:rPr>
              <w:t xml:space="preserve"> import </w:t>
            </w:r>
          </w:p>
          <w:p w:rsidR="002212D5" w:rsidRPr="00033525" w:rsidRDefault="004E3CCD" w:rsidP="00EB01AD">
            <w:pPr>
              <w:tabs>
                <w:tab w:val="left" w:pos="630"/>
              </w:tabs>
              <w:rPr>
                <w:rFonts w:asciiTheme="minorHAnsi" w:eastAsia="Calibri" w:hAnsiTheme="minorHAnsi" w:cs="Arial"/>
                <w:sz w:val="20"/>
                <w:szCs w:val="20"/>
                <w:highlight w:val="yellow"/>
              </w:rPr>
            </w:pPr>
            <w:sdt>
              <w:sdtPr>
                <w:rPr>
                  <w:rFonts w:asciiTheme="minorHAnsi" w:hAnsiTheme="minorHAnsi"/>
                  <w:sz w:val="20"/>
                  <w:szCs w:val="20"/>
                  <w:highlight w:val="yellow"/>
                </w:rPr>
                <w:id w:val="-1994485150"/>
                <w14:checkbox>
                  <w14:checked w14:val="0"/>
                  <w14:checkedState w14:val="2612" w14:font="MS Gothic"/>
                  <w14:uncheckedState w14:val="2610" w14:font="MS Gothic"/>
                </w14:checkbox>
              </w:sdtPr>
              <w:sdtEndPr/>
              <w:sdtContent>
                <w:r w:rsidR="00BF3B41">
                  <w:rPr>
                    <w:rFonts w:ascii="MS Gothic" w:eastAsia="MS Gothic" w:hAnsi="MS Gothic" w:hint="eastAsia"/>
                    <w:sz w:val="20"/>
                    <w:szCs w:val="20"/>
                    <w:highlight w:val="yellow"/>
                  </w:rPr>
                  <w:t>☐</w:t>
                </w:r>
              </w:sdtContent>
            </w:sdt>
            <w:r w:rsidR="002212D5" w:rsidRPr="00033525">
              <w:rPr>
                <w:rFonts w:asciiTheme="minorHAnsi" w:hAnsiTheme="minorHAnsi"/>
                <w:sz w:val="20"/>
                <w:szCs w:val="20"/>
                <w:highlight w:val="yellow"/>
              </w:rPr>
              <w:t xml:space="preserve"> transit</w:t>
            </w:r>
          </w:p>
          <w:p w:rsidR="002212D5" w:rsidRPr="00033525" w:rsidRDefault="004E3CCD" w:rsidP="00EB01AD">
            <w:pPr>
              <w:tabs>
                <w:tab w:val="left" w:pos="630"/>
              </w:tabs>
              <w:rPr>
                <w:rFonts w:asciiTheme="minorHAnsi" w:eastAsia="Calibri" w:hAnsiTheme="minorHAnsi" w:cs="Arial"/>
                <w:sz w:val="20"/>
                <w:szCs w:val="20"/>
                <w:highlight w:val="yellow"/>
              </w:rPr>
            </w:pPr>
            <w:sdt>
              <w:sdtPr>
                <w:rPr>
                  <w:rFonts w:asciiTheme="minorHAnsi" w:hAnsiTheme="minorHAnsi"/>
                  <w:sz w:val="20"/>
                  <w:szCs w:val="20"/>
                  <w:highlight w:val="yellow"/>
                </w:rPr>
                <w:id w:val="-189995138"/>
                <w14:checkbox>
                  <w14:checked w14:val="0"/>
                  <w14:checkedState w14:val="2612" w14:font="MS Gothic"/>
                  <w14:uncheckedState w14:val="2610" w14:font="MS Gothic"/>
                </w14:checkbox>
              </w:sdtPr>
              <w:sdtEndPr/>
              <w:sdtContent>
                <w:r w:rsidR="00BF3B41">
                  <w:rPr>
                    <w:rFonts w:ascii="MS Gothic" w:eastAsia="MS Gothic" w:hAnsi="MS Gothic" w:hint="eastAsia"/>
                    <w:sz w:val="20"/>
                    <w:szCs w:val="20"/>
                    <w:highlight w:val="yellow"/>
                  </w:rPr>
                  <w:t>☐</w:t>
                </w:r>
              </w:sdtContent>
            </w:sdt>
            <w:r w:rsidR="002212D5" w:rsidRPr="00033525">
              <w:rPr>
                <w:rFonts w:asciiTheme="minorHAnsi" w:hAnsiTheme="minorHAnsi"/>
                <w:sz w:val="20"/>
                <w:szCs w:val="20"/>
                <w:highlight w:val="yellow"/>
              </w:rPr>
              <w:t xml:space="preserve"> hold</w:t>
            </w:r>
          </w:p>
          <w:p w:rsidR="002212D5" w:rsidRPr="00033525" w:rsidRDefault="004E3CCD" w:rsidP="00EB01AD">
            <w:pPr>
              <w:tabs>
                <w:tab w:val="left" w:pos="630"/>
              </w:tabs>
              <w:rPr>
                <w:rFonts w:asciiTheme="minorHAnsi" w:eastAsia="Calibri" w:hAnsiTheme="minorHAnsi" w:cs="Arial"/>
                <w:sz w:val="20"/>
                <w:szCs w:val="20"/>
                <w:highlight w:val="yellow"/>
              </w:rPr>
            </w:pPr>
            <w:sdt>
              <w:sdtPr>
                <w:rPr>
                  <w:rFonts w:asciiTheme="minorHAnsi" w:hAnsiTheme="minorHAnsi"/>
                  <w:sz w:val="20"/>
                  <w:szCs w:val="20"/>
                  <w:highlight w:val="yellow"/>
                </w:rPr>
                <w:id w:val="-1332757878"/>
                <w14:checkbox>
                  <w14:checked w14:val="0"/>
                  <w14:checkedState w14:val="2612" w14:font="MS Gothic"/>
                  <w14:uncheckedState w14:val="2610" w14:font="MS Gothic"/>
                </w14:checkbox>
              </w:sdtPr>
              <w:sdtEndPr/>
              <w:sdtContent>
                <w:r w:rsidR="00BF3B41">
                  <w:rPr>
                    <w:rFonts w:ascii="MS Gothic" w:eastAsia="MS Gothic" w:hAnsi="MS Gothic" w:hint="eastAsia"/>
                    <w:sz w:val="20"/>
                    <w:szCs w:val="20"/>
                    <w:highlight w:val="yellow"/>
                  </w:rPr>
                  <w:t>☐</w:t>
                </w:r>
              </w:sdtContent>
            </w:sdt>
            <w:r w:rsidR="002212D5" w:rsidRPr="00033525">
              <w:rPr>
                <w:rFonts w:asciiTheme="minorHAnsi" w:hAnsiTheme="minorHAnsi"/>
                <w:sz w:val="20"/>
                <w:szCs w:val="20"/>
                <w:highlight w:val="yellow"/>
              </w:rPr>
              <w:t xml:space="preserve"> avl</w:t>
            </w:r>
          </w:p>
          <w:p w:rsidR="002212D5" w:rsidRPr="00033525" w:rsidRDefault="004E3CCD" w:rsidP="00EB01AD">
            <w:pPr>
              <w:tabs>
                <w:tab w:val="left" w:pos="630"/>
              </w:tabs>
              <w:rPr>
                <w:rFonts w:asciiTheme="minorHAnsi" w:eastAsia="Calibri" w:hAnsiTheme="minorHAnsi" w:cs="Arial"/>
                <w:sz w:val="20"/>
                <w:szCs w:val="20"/>
                <w:highlight w:val="yellow"/>
              </w:rPr>
            </w:pPr>
            <w:sdt>
              <w:sdtPr>
                <w:rPr>
                  <w:rFonts w:asciiTheme="minorHAnsi" w:hAnsiTheme="minorHAnsi"/>
                  <w:sz w:val="20"/>
                  <w:szCs w:val="20"/>
                  <w:highlight w:val="yellow"/>
                </w:rPr>
                <w:id w:val="-1651982903"/>
                <w14:checkbox>
                  <w14:checked w14:val="0"/>
                  <w14:checkedState w14:val="2612" w14:font="MS Gothic"/>
                  <w14:uncheckedState w14:val="2610" w14:font="MS Gothic"/>
                </w14:checkbox>
              </w:sdtPr>
              <w:sdtEndPr/>
              <w:sdtContent>
                <w:r w:rsidR="00BF3B41">
                  <w:rPr>
                    <w:rFonts w:ascii="MS Gothic" w:eastAsia="MS Gothic" w:hAnsi="MS Gothic" w:hint="eastAsia"/>
                    <w:sz w:val="20"/>
                    <w:szCs w:val="20"/>
                    <w:highlight w:val="yellow"/>
                  </w:rPr>
                  <w:t>☐</w:t>
                </w:r>
              </w:sdtContent>
            </w:sdt>
            <w:r w:rsidR="002212D5" w:rsidRPr="00033525">
              <w:rPr>
                <w:rFonts w:asciiTheme="minorHAnsi" w:hAnsiTheme="minorHAnsi"/>
                <w:sz w:val="20"/>
                <w:szCs w:val="20"/>
                <w:highlight w:val="yellow"/>
              </w:rPr>
              <w:t xml:space="preserve"> transport</w:t>
            </w:r>
          </w:p>
          <w:p w:rsidR="002212D5" w:rsidRPr="00033525" w:rsidRDefault="004E3CCD" w:rsidP="00EB01AD">
            <w:pPr>
              <w:tabs>
                <w:tab w:val="left" w:pos="630"/>
              </w:tabs>
              <w:rPr>
                <w:rFonts w:asciiTheme="minorHAnsi" w:eastAsia="Calibri" w:hAnsiTheme="minorHAnsi" w:cs="Arial"/>
                <w:sz w:val="20"/>
                <w:szCs w:val="20"/>
                <w:highlight w:val="yellow"/>
              </w:rPr>
            </w:pPr>
            <w:sdt>
              <w:sdtPr>
                <w:rPr>
                  <w:rFonts w:asciiTheme="minorHAnsi" w:hAnsiTheme="minorHAnsi"/>
                  <w:sz w:val="20"/>
                  <w:szCs w:val="20"/>
                  <w:highlight w:val="yellow"/>
                </w:rPr>
                <w:id w:val="-735011092"/>
                <w14:checkbox>
                  <w14:checked w14:val="0"/>
                  <w14:checkedState w14:val="2612" w14:font="MS Gothic"/>
                  <w14:uncheckedState w14:val="2610" w14:font="MS Gothic"/>
                </w14:checkbox>
              </w:sdtPr>
              <w:sdtEndPr/>
              <w:sdtContent>
                <w:r w:rsidR="00BF3B41">
                  <w:rPr>
                    <w:rFonts w:ascii="MS Gothic" w:eastAsia="MS Gothic" w:hAnsi="MS Gothic" w:hint="eastAsia"/>
                    <w:sz w:val="20"/>
                    <w:szCs w:val="20"/>
                    <w:highlight w:val="yellow"/>
                  </w:rPr>
                  <w:t>☐</w:t>
                </w:r>
              </w:sdtContent>
            </w:sdt>
            <w:r w:rsidR="002212D5" w:rsidRPr="00033525">
              <w:rPr>
                <w:rFonts w:asciiTheme="minorHAnsi" w:hAnsiTheme="minorHAnsi"/>
                <w:sz w:val="20"/>
                <w:szCs w:val="20"/>
                <w:highlight w:val="yellow"/>
              </w:rPr>
              <w:t xml:space="preserve"> anvendelse eller bytte</w:t>
            </w:r>
          </w:p>
          <w:p w:rsidR="002212D5" w:rsidRPr="00033525" w:rsidRDefault="004E3CCD" w:rsidP="00EB01AD">
            <w:pPr>
              <w:rPr>
                <w:rFonts w:asciiTheme="minorHAnsi" w:hAnsiTheme="minorHAnsi"/>
                <w:sz w:val="20"/>
                <w:szCs w:val="20"/>
                <w:highlight w:val="yellow"/>
              </w:rPr>
            </w:pPr>
            <w:sdt>
              <w:sdtPr>
                <w:rPr>
                  <w:rFonts w:asciiTheme="minorHAnsi" w:hAnsiTheme="minorHAnsi"/>
                  <w:sz w:val="20"/>
                  <w:szCs w:val="20"/>
                  <w:highlight w:val="yellow"/>
                </w:rPr>
                <w:id w:val="1987894748"/>
                <w14:checkbox>
                  <w14:checked w14:val="0"/>
                  <w14:checkedState w14:val="2612" w14:font="MS Gothic"/>
                  <w14:uncheckedState w14:val="2610" w14:font="MS Gothic"/>
                </w14:checkbox>
              </w:sdtPr>
              <w:sdtEndPr/>
              <w:sdtContent>
                <w:r w:rsidR="00BF3B41">
                  <w:rPr>
                    <w:rFonts w:ascii="MS Gothic" w:eastAsia="MS Gothic" w:hAnsi="MS Gothic" w:hint="eastAsia"/>
                    <w:sz w:val="20"/>
                    <w:szCs w:val="20"/>
                    <w:highlight w:val="yellow"/>
                  </w:rPr>
                  <w:t>☐</w:t>
                </w:r>
              </w:sdtContent>
            </w:sdt>
            <w:r w:rsidR="002212D5" w:rsidRPr="00033525">
              <w:rPr>
                <w:rFonts w:asciiTheme="minorHAnsi" w:hAnsiTheme="minorHAnsi"/>
                <w:sz w:val="20"/>
                <w:szCs w:val="20"/>
                <w:highlight w:val="yellow"/>
              </w:rPr>
              <w:t xml:space="preserve"> mulighed for reproduktion, dyrkning eller avl]</w:t>
            </w:r>
          </w:p>
        </w:tc>
      </w:tr>
      <w:tr w:rsidR="002212D5" w:rsidRPr="00033525" w:rsidTr="002212D5">
        <w:tc>
          <w:tcPr>
            <w:tcW w:w="4219" w:type="dxa"/>
          </w:tcPr>
          <w:p w:rsidR="002212D5" w:rsidRPr="00E67D8E" w:rsidRDefault="002212D5" w:rsidP="00EB01AD">
            <w:pPr>
              <w:rPr>
                <w:rFonts w:asciiTheme="minorHAnsi" w:eastAsia="Calibri" w:hAnsiTheme="minorHAnsi" w:cs="Arial"/>
                <w:b/>
                <w:sz w:val="20"/>
                <w:szCs w:val="20"/>
              </w:rPr>
            </w:pPr>
            <w:r w:rsidRPr="00E67D8E">
              <w:rPr>
                <w:rFonts w:asciiTheme="minorHAnsi" w:hAnsiTheme="minorHAnsi"/>
                <w:b/>
                <w:sz w:val="20"/>
                <w:szCs w:val="20"/>
              </w:rPr>
              <w:t>Formålet med den udstedte tilladelse</w:t>
            </w:r>
          </w:p>
          <w:p w:rsidR="002212D5" w:rsidRDefault="002212D5" w:rsidP="00EB01AD">
            <w:pPr>
              <w:tabs>
                <w:tab w:val="left" w:pos="582"/>
              </w:tabs>
              <w:ind w:left="612" w:hanging="271"/>
              <w:rPr>
                <w:rFonts w:asciiTheme="minorHAnsi" w:hAnsiTheme="minorHAnsi"/>
                <w:sz w:val="20"/>
                <w:szCs w:val="20"/>
              </w:rPr>
            </w:pPr>
          </w:p>
          <w:p w:rsidR="002212D5" w:rsidRDefault="002212D5" w:rsidP="002212D5">
            <w:pPr>
              <w:tabs>
                <w:tab w:val="left" w:pos="582"/>
              </w:tabs>
              <w:rPr>
                <w:rFonts w:asciiTheme="minorHAnsi" w:hAnsiTheme="minorHAnsi"/>
                <w:sz w:val="20"/>
                <w:szCs w:val="20"/>
              </w:rPr>
            </w:pPr>
          </w:p>
          <w:p w:rsidR="002212D5" w:rsidRDefault="002212D5" w:rsidP="002212D5">
            <w:pPr>
              <w:tabs>
                <w:tab w:val="left" w:pos="582"/>
              </w:tabs>
              <w:rPr>
                <w:rFonts w:asciiTheme="minorHAnsi" w:hAnsiTheme="minorHAnsi"/>
                <w:sz w:val="20"/>
                <w:szCs w:val="20"/>
              </w:rPr>
            </w:pPr>
          </w:p>
          <w:p w:rsidR="002212D5" w:rsidRPr="00033525" w:rsidRDefault="002212D5" w:rsidP="002212D5">
            <w:pPr>
              <w:tabs>
                <w:tab w:val="left" w:pos="582"/>
              </w:tabs>
              <w:rPr>
                <w:rFonts w:asciiTheme="minorHAnsi" w:hAnsiTheme="minorHAnsi"/>
                <w:sz w:val="20"/>
                <w:szCs w:val="20"/>
              </w:rPr>
            </w:pPr>
          </w:p>
        </w:tc>
        <w:tc>
          <w:tcPr>
            <w:tcW w:w="5528" w:type="dxa"/>
          </w:tcPr>
          <w:p w:rsidR="002212D5" w:rsidRPr="00033525" w:rsidRDefault="002212D5" w:rsidP="00EB01AD">
            <w:pPr>
              <w:tabs>
                <w:tab w:val="left" w:pos="582"/>
              </w:tabs>
              <w:rPr>
                <w:rFonts w:asciiTheme="minorHAnsi" w:hAnsiTheme="minorHAnsi"/>
                <w:sz w:val="20"/>
                <w:szCs w:val="20"/>
                <w:highlight w:val="yellow"/>
              </w:rPr>
            </w:pPr>
            <w:r w:rsidRPr="00033525">
              <w:rPr>
                <w:rFonts w:asciiTheme="minorHAnsi" w:hAnsiTheme="minorHAnsi"/>
                <w:sz w:val="20"/>
                <w:szCs w:val="20"/>
                <w:highlight w:val="yellow"/>
              </w:rPr>
              <w:t>[Hvad er formålet, der ansøges om tilladelse til:</w:t>
            </w:r>
          </w:p>
          <w:p w:rsidR="002212D5" w:rsidRPr="00033525" w:rsidRDefault="004E3CCD" w:rsidP="00EB01AD">
            <w:pPr>
              <w:tabs>
                <w:tab w:val="left" w:pos="582"/>
              </w:tabs>
              <w:rPr>
                <w:rFonts w:asciiTheme="minorHAnsi" w:eastAsia="Calibri" w:hAnsiTheme="minorHAnsi" w:cs="Arial"/>
                <w:sz w:val="20"/>
                <w:szCs w:val="20"/>
                <w:highlight w:val="yellow"/>
              </w:rPr>
            </w:pPr>
            <w:sdt>
              <w:sdtPr>
                <w:rPr>
                  <w:rFonts w:asciiTheme="minorHAnsi" w:hAnsiTheme="minorHAnsi"/>
                  <w:sz w:val="20"/>
                  <w:szCs w:val="20"/>
                  <w:highlight w:val="yellow"/>
                </w:rPr>
                <w:id w:val="-967130175"/>
                <w14:checkbox>
                  <w14:checked w14:val="0"/>
                  <w14:checkedState w14:val="2612" w14:font="MS Gothic"/>
                  <w14:uncheckedState w14:val="2610" w14:font="MS Gothic"/>
                </w14:checkbox>
              </w:sdtPr>
              <w:sdtEndPr/>
              <w:sdtContent>
                <w:r w:rsidR="00BF3B41">
                  <w:rPr>
                    <w:rFonts w:ascii="MS Gothic" w:eastAsia="MS Gothic" w:hAnsi="MS Gothic" w:hint="eastAsia"/>
                    <w:sz w:val="20"/>
                    <w:szCs w:val="20"/>
                    <w:highlight w:val="yellow"/>
                  </w:rPr>
                  <w:t>☐</w:t>
                </w:r>
              </w:sdtContent>
            </w:sdt>
            <w:r w:rsidR="002212D5" w:rsidRPr="00033525">
              <w:rPr>
                <w:rFonts w:asciiTheme="minorHAnsi" w:hAnsiTheme="minorHAnsi"/>
                <w:sz w:val="20"/>
                <w:szCs w:val="20"/>
                <w:highlight w:val="yellow"/>
              </w:rPr>
              <w:t xml:space="preserve"> forskning</w:t>
            </w:r>
          </w:p>
          <w:p w:rsidR="002212D5" w:rsidRPr="00033525" w:rsidRDefault="004E3CCD" w:rsidP="00EB01AD">
            <w:pPr>
              <w:tabs>
                <w:tab w:val="left" w:pos="582"/>
              </w:tabs>
              <w:rPr>
                <w:rFonts w:asciiTheme="minorHAnsi" w:eastAsia="Calibri" w:hAnsiTheme="minorHAnsi" w:cs="Arial"/>
                <w:sz w:val="20"/>
                <w:szCs w:val="20"/>
                <w:highlight w:val="yellow"/>
              </w:rPr>
            </w:pPr>
            <w:sdt>
              <w:sdtPr>
                <w:rPr>
                  <w:rFonts w:asciiTheme="minorHAnsi" w:hAnsiTheme="minorHAnsi"/>
                  <w:sz w:val="20"/>
                  <w:szCs w:val="20"/>
                  <w:highlight w:val="yellow"/>
                </w:rPr>
                <w:id w:val="-1602948151"/>
                <w14:checkbox>
                  <w14:checked w14:val="0"/>
                  <w14:checkedState w14:val="2612" w14:font="MS Gothic"/>
                  <w14:uncheckedState w14:val="2610" w14:font="MS Gothic"/>
                </w14:checkbox>
              </w:sdtPr>
              <w:sdtEndPr/>
              <w:sdtContent>
                <w:r w:rsidR="00BF3B41">
                  <w:rPr>
                    <w:rFonts w:ascii="MS Gothic" w:eastAsia="MS Gothic" w:hAnsi="MS Gothic" w:hint="eastAsia"/>
                    <w:sz w:val="20"/>
                    <w:szCs w:val="20"/>
                    <w:highlight w:val="yellow"/>
                  </w:rPr>
                  <w:t>☐</w:t>
                </w:r>
              </w:sdtContent>
            </w:sdt>
            <w:r w:rsidR="002212D5" w:rsidRPr="00033525">
              <w:rPr>
                <w:rFonts w:asciiTheme="minorHAnsi" w:hAnsiTheme="minorHAnsi"/>
                <w:sz w:val="20"/>
                <w:szCs w:val="20"/>
                <w:highlight w:val="yellow"/>
              </w:rPr>
              <w:t xml:space="preserve"> ex situ-bevaring</w:t>
            </w:r>
          </w:p>
          <w:p w:rsidR="002212D5" w:rsidRPr="00033525" w:rsidRDefault="004E3CCD" w:rsidP="00EB01AD">
            <w:pPr>
              <w:tabs>
                <w:tab w:val="left" w:pos="582"/>
              </w:tabs>
              <w:rPr>
                <w:rFonts w:asciiTheme="minorHAnsi" w:eastAsia="Calibri" w:hAnsiTheme="minorHAnsi" w:cs="Arial"/>
                <w:sz w:val="20"/>
                <w:szCs w:val="20"/>
                <w:highlight w:val="yellow"/>
              </w:rPr>
            </w:pPr>
            <w:sdt>
              <w:sdtPr>
                <w:rPr>
                  <w:rFonts w:asciiTheme="minorHAnsi" w:hAnsiTheme="minorHAnsi"/>
                  <w:sz w:val="20"/>
                  <w:szCs w:val="20"/>
                  <w:highlight w:val="yellow"/>
                </w:rPr>
                <w:id w:val="705222421"/>
                <w14:checkbox>
                  <w14:checked w14:val="0"/>
                  <w14:checkedState w14:val="2612" w14:font="MS Gothic"/>
                  <w14:uncheckedState w14:val="2610" w14:font="MS Gothic"/>
                </w14:checkbox>
              </w:sdtPr>
              <w:sdtEndPr/>
              <w:sdtContent>
                <w:r w:rsidR="00BF3B41">
                  <w:rPr>
                    <w:rFonts w:ascii="MS Gothic" w:eastAsia="MS Gothic" w:hAnsi="MS Gothic" w:hint="eastAsia"/>
                    <w:sz w:val="20"/>
                    <w:szCs w:val="20"/>
                    <w:highlight w:val="yellow"/>
                  </w:rPr>
                  <w:t>☐</w:t>
                </w:r>
              </w:sdtContent>
            </w:sdt>
            <w:r w:rsidR="002212D5" w:rsidRPr="00033525">
              <w:rPr>
                <w:rFonts w:asciiTheme="minorHAnsi" w:hAnsiTheme="minorHAnsi"/>
                <w:sz w:val="20"/>
                <w:szCs w:val="20"/>
                <w:highlight w:val="yellow"/>
              </w:rPr>
              <w:t xml:space="preserve"> videnskabelig produktion og efterfølgende medicinsk anvendelse]</w:t>
            </w:r>
          </w:p>
        </w:tc>
      </w:tr>
    </w:tbl>
    <w:p w:rsidR="008202A4" w:rsidRPr="00033525" w:rsidRDefault="008202A4">
      <w:pPr>
        <w:rPr>
          <w:rFonts w:asciiTheme="minorHAnsi" w:hAnsiTheme="minorHAnsi"/>
          <w:sz w:val="20"/>
          <w:szCs w:val="20"/>
        </w:rPr>
      </w:pPr>
    </w:p>
    <w:p w:rsidR="00E67D8E" w:rsidRDefault="00E67D8E">
      <w:pPr>
        <w:rPr>
          <w:rFonts w:ascii="Arial" w:hAnsi="Arial"/>
          <w:sz w:val="20"/>
          <w:szCs w:val="20"/>
        </w:rPr>
      </w:pPr>
    </w:p>
    <w:p w:rsidR="00EB01AD" w:rsidRDefault="00E67D8E">
      <w:pPr>
        <w:rPr>
          <w:rFonts w:ascii="Arial" w:hAnsi="Arial"/>
          <w:sz w:val="20"/>
          <w:szCs w:val="20"/>
        </w:rPr>
      </w:pPr>
      <w:r w:rsidRPr="00E67D8E">
        <w:rPr>
          <w:rFonts w:ascii="Arial" w:hAnsi="Arial"/>
          <w:sz w:val="20"/>
          <w:szCs w:val="20"/>
        </w:rPr>
        <w:t>En</w:t>
      </w:r>
      <w:r w:rsidR="00522B45">
        <w:rPr>
          <w:rFonts w:ascii="Arial" w:hAnsi="Arial"/>
          <w:sz w:val="20"/>
          <w:szCs w:val="20"/>
        </w:rPr>
        <w:t>d</w:t>
      </w:r>
      <w:r w:rsidRPr="00E67D8E">
        <w:rPr>
          <w:rFonts w:ascii="Arial" w:hAnsi="Arial"/>
          <w:sz w:val="20"/>
          <w:szCs w:val="20"/>
        </w:rPr>
        <w:t>videre udfyldes dette skema, der beskriver, hvordan betingelserne i Forordning (EU) Nr. 1143/2014 artikel 8(</w:t>
      </w:r>
      <w:proofErr w:type="gramStart"/>
      <w:r w:rsidRPr="00E67D8E">
        <w:rPr>
          <w:rFonts w:ascii="Arial" w:hAnsi="Arial"/>
          <w:sz w:val="20"/>
          <w:szCs w:val="20"/>
        </w:rPr>
        <w:t>2)(</w:t>
      </w:r>
      <w:proofErr w:type="spellStart"/>
      <w:proofErr w:type="gramEnd"/>
      <w:r w:rsidRPr="00E67D8E">
        <w:rPr>
          <w:rFonts w:ascii="Arial" w:hAnsi="Arial"/>
          <w:sz w:val="20"/>
          <w:szCs w:val="20"/>
        </w:rPr>
        <w:t>a-f</w:t>
      </w:r>
      <w:proofErr w:type="spellEnd"/>
      <w:r w:rsidRPr="00E67D8E">
        <w:rPr>
          <w:rFonts w:ascii="Arial" w:hAnsi="Arial"/>
          <w:sz w:val="20"/>
          <w:szCs w:val="20"/>
        </w:rPr>
        <w:t>) og 8(3)(</w:t>
      </w:r>
      <w:proofErr w:type="spellStart"/>
      <w:r w:rsidRPr="00E67D8E">
        <w:rPr>
          <w:rFonts w:ascii="Arial" w:hAnsi="Arial"/>
          <w:sz w:val="20"/>
          <w:szCs w:val="20"/>
        </w:rPr>
        <w:t>a-c</w:t>
      </w:r>
      <w:proofErr w:type="spellEnd"/>
      <w:r w:rsidRPr="00E67D8E">
        <w:rPr>
          <w:rFonts w:ascii="Arial" w:hAnsi="Arial"/>
          <w:sz w:val="20"/>
          <w:szCs w:val="20"/>
        </w:rPr>
        <w:t>)</w:t>
      </w:r>
      <w:r w:rsidR="00522B45">
        <w:rPr>
          <w:rFonts w:ascii="Arial" w:hAnsi="Arial"/>
          <w:sz w:val="20"/>
          <w:szCs w:val="20"/>
        </w:rPr>
        <w:t xml:space="preserve"> opfyldes: </w:t>
      </w:r>
    </w:p>
    <w:p w:rsidR="00522B45" w:rsidRPr="00E67D8E" w:rsidRDefault="00522B45">
      <w:pPr>
        <w:rPr>
          <w:rFonts w:ascii="Arial" w:hAnsi="Arial"/>
          <w:sz w:val="20"/>
          <w:szCs w:val="20"/>
        </w:rPr>
      </w:pPr>
    </w:p>
    <w:tbl>
      <w:tblPr>
        <w:tblStyle w:val="Tabel-Gitter"/>
        <w:tblW w:w="9747" w:type="dxa"/>
        <w:tblLook w:val="04A0" w:firstRow="1" w:lastRow="0" w:firstColumn="1" w:lastColumn="0" w:noHBand="0" w:noVBand="1"/>
      </w:tblPr>
      <w:tblGrid>
        <w:gridCol w:w="4219"/>
        <w:gridCol w:w="5528"/>
      </w:tblGrid>
      <w:tr w:rsidR="002212D5" w:rsidRPr="00033525" w:rsidTr="002212D5">
        <w:tc>
          <w:tcPr>
            <w:tcW w:w="4219" w:type="dxa"/>
          </w:tcPr>
          <w:p w:rsidR="002212D5" w:rsidRPr="00033525" w:rsidRDefault="002212D5" w:rsidP="002212D5">
            <w:pPr>
              <w:pStyle w:val="CM4"/>
              <w:spacing w:before="60" w:after="60"/>
              <w:rPr>
                <w:rFonts w:asciiTheme="minorHAnsi" w:hAnsiTheme="minorHAnsi" w:cs="EUAlbertina"/>
                <w:b/>
                <w:iCs/>
                <w:color w:val="000000"/>
                <w:sz w:val="20"/>
                <w:szCs w:val="20"/>
              </w:rPr>
            </w:pPr>
            <w:r w:rsidRPr="00033525">
              <w:rPr>
                <w:rFonts w:asciiTheme="minorHAnsi" w:hAnsiTheme="minorHAnsi" w:cs="EUAlbertina"/>
                <w:b/>
                <w:iCs/>
                <w:color w:val="000000"/>
                <w:sz w:val="20"/>
                <w:szCs w:val="20"/>
              </w:rPr>
              <w:t>Bestemmelse</w:t>
            </w:r>
            <w:r>
              <w:rPr>
                <w:rFonts w:asciiTheme="minorHAnsi" w:hAnsiTheme="minorHAnsi" w:cs="EUAlbertina"/>
                <w:b/>
                <w:iCs/>
                <w:color w:val="000000"/>
                <w:sz w:val="20"/>
                <w:szCs w:val="20"/>
              </w:rPr>
              <w:t>ns</w:t>
            </w:r>
            <w:r w:rsidRPr="00033525">
              <w:rPr>
                <w:rFonts w:asciiTheme="minorHAnsi" w:hAnsiTheme="minorHAnsi" w:cs="EUAlbertina"/>
                <w:b/>
                <w:iCs/>
                <w:color w:val="000000"/>
                <w:sz w:val="20"/>
                <w:szCs w:val="20"/>
              </w:rPr>
              <w:t xml:space="preserve"> ordlyd </w:t>
            </w:r>
            <w:r>
              <w:rPr>
                <w:rFonts w:asciiTheme="minorHAnsi" w:hAnsiTheme="minorHAnsi" w:cs="EUAlbertina"/>
                <w:b/>
                <w:iCs/>
                <w:color w:val="000000"/>
                <w:sz w:val="20"/>
                <w:szCs w:val="20"/>
              </w:rPr>
              <w:t>i f</w:t>
            </w:r>
            <w:r w:rsidRPr="00033525">
              <w:rPr>
                <w:rFonts w:asciiTheme="minorHAnsi" w:hAnsiTheme="minorHAnsi" w:cs="EUAlbertina"/>
                <w:b/>
                <w:iCs/>
                <w:color w:val="000000"/>
                <w:sz w:val="20"/>
                <w:szCs w:val="20"/>
              </w:rPr>
              <w:t xml:space="preserve">orordning (EU) Nr. 1143/2014 </w:t>
            </w:r>
          </w:p>
        </w:tc>
        <w:tc>
          <w:tcPr>
            <w:tcW w:w="5528" w:type="dxa"/>
          </w:tcPr>
          <w:p w:rsidR="002212D5" w:rsidRPr="00033525" w:rsidRDefault="002212D5" w:rsidP="008202A4">
            <w:pPr>
              <w:pStyle w:val="CM4"/>
              <w:spacing w:before="60" w:after="60"/>
              <w:rPr>
                <w:rFonts w:asciiTheme="minorHAnsi" w:hAnsiTheme="minorHAnsi" w:cs="EUAlbertina"/>
                <w:b/>
                <w:iCs/>
                <w:color w:val="000000"/>
                <w:sz w:val="20"/>
                <w:szCs w:val="20"/>
              </w:rPr>
            </w:pPr>
            <w:r w:rsidRPr="00033525">
              <w:rPr>
                <w:rFonts w:asciiTheme="minorHAnsi" w:hAnsiTheme="minorHAnsi" w:cs="EUAlbertina"/>
                <w:b/>
                <w:iCs/>
                <w:color w:val="000000"/>
                <w:sz w:val="20"/>
                <w:szCs w:val="20"/>
              </w:rPr>
              <w:t>Beskrivelse af hvordan bestemmelsen opfyldes</w:t>
            </w:r>
          </w:p>
        </w:tc>
      </w:tr>
      <w:tr w:rsidR="002212D5" w:rsidRPr="00033525" w:rsidTr="002212D5">
        <w:tc>
          <w:tcPr>
            <w:tcW w:w="4219" w:type="dxa"/>
          </w:tcPr>
          <w:p w:rsidR="00522B45" w:rsidRPr="00522B45" w:rsidRDefault="002212D5" w:rsidP="00522B45">
            <w:pPr>
              <w:pStyle w:val="CM4"/>
              <w:spacing w:before="60" w:after="60"/>
              <w:rPr>
                <w:rFonts w:asciiTheme="minorHAnsi" w:hAnsiTheme="minorHAnsi" w:cs="EUAlbertina"/>
                <w:b/>
                <w:color w:val="000000"/>
                <w:sz w:val="20"/>
                <w:szCs w:val="20"/>
              </w:rPr>
            </w:pPr>
            <w:r w:rsidRPr="00522B45">
              <w:rPr>
                <w:rFonts w:asciiTheme="minorHAnsi" w:hAnsiTheme="minorHAnsi" w:cs="EUAlbertina"/>
                <w:b/>
                <w:color w:val="000000"/>
                <w:sz w:val="20"/>
                <w:szCs w:val="20"/>
              </w:rPr>
              <w:t xml:space="preserve">Enhederne er fysisk isolerede og kan ikke undslippe eller sprede sig eller fjernes af uautoriserede personer fra den opbevaring, hvor de holdes. </w:t>
            </w:r>
          </w:p>
        </w:tc>
        <w:tc>
          <w:tcPr>
            <w:tcW w:w="5528" w:type="dxa"/>
          </w:tcPr>
          <w:p w:rsidR="002212D5" w:rsidRPr="001B37C9" w:rsidRDefault="002212D5" w:rsidP="008202A4">
            <w:pPr>
              <w:pStyle w:val="CM4"/>
              <w:spacing w:before="60" w:after="60"/>
              <w:rPr>
                <w:rFonts w:asciiTheme="minorHAnsi" w:hAnsiTheme="minorHAnsi" w:cs="EUAlbertina"/>
                <w:iCs/>
                <w:color w:val="000000"/>
                <w:sz w:val="20"/>
                <w:szCs w:val="20"/>
                <w:highlight w:val="yellow"/>
              </w:rPr>
            </w:pPr>
            <w:r w:rsidRPr="001B37C9">
              <w:rPr>
                <w:rFonts w:asciiTheme="minorHAnsi" w:hAnsiTheme="minorHAnsi" w:cs="EUAlbertina"/>
                <w:iCs/>
                <w:color w:val="000000"/>
                <w:sz w:val="20"/>
                <w:szCs w:val="20"/>
                <w:highlight w:val="yellow"/>
              </w:rPr>
              <w:t xml:space="preserve">[Beskriv konkret, hvordan enhederne er fysisk isolerede og ikke kan undslippe </w:t>
            </w:r>
            <w:r w:rsidRPr="001B37C9">
              <w:rPr>
                <w:rFonts w:asciiTheme="minorHAnsi" w:hAnsiTheme="minorHAnsi" w:cs="EUAlbertina"/>
                <w:color w:val="000000"/>
                <w:sz w:val="20"/>
                <w:szCs w:val="20"/>
                <w:highlight w:val="yellow"/>
              </w:rPr>
              <w:t>eller sprede sig eller fjernes af uautoriserede personer fra den opbevaring, hvor de holdes.]</w:t>
            </w:r>
          </w:p>
        </w:tc>
      </w:tr>
      <w:tr w:rsidR="002212D5" w:rsidRPr="00033525" w:rsidTr="002212D5">
        <w:tc>
          <w:tcPr>
            <w:tcW w:w="4219" w:type="dxa"/>
          </w:tcPr>
          <w:p w:rsidR="002212D5" w:rsidRPr="00522B45" w:rsidRDefault="002212D5" w:rsidP="008202A4">
            <w:pPr>
              <w:pStyle w:val="CM4"/>
              <w:spacing w:before="60" w:after="60"/>
              <w:rPr>
                <w:rFonts w:asciiTheme="minorHAnsi" w:hAnsiTheme="minorHAnsi" w:cs="EUAlbertina"/>
                <w:b/>
                <w:color w:val="000000"/>
                <w:sz w:val="20"/>
                <w:szCs w:val="20"/>
              </w:rPr>
            </w:pPr>
            <w:r w:rsidRPr="00522B45">
              <w:rPr>
                <w:rFonts w:asciiTheme="minorHAnsi" w:hAnsiTheme="minorHAnsi" w:cs="EUAlbertina"/>
                <w:b/>
                <w:color w:val="000000"/>
                <w:sz w:val="20"/>
                <w:szCs w:val="20"/>
              </w:rPr>
              <w:t xml:space="preserve">Rengørings-, affaldshåndterings- og vedligeholdelsesprotokoller sikrer, at ingen enheder eller reproducerbare dele kan undslippe, sprede sig eller fjernes af uautoriserede personer. </w:t>
            </w:r>
          </w:p>
        </w:tc>
        <w:tc>
          <w:tcPr>
            <w:tcW w:w="5528" w:type="dxa"/>
          </w:tcPr>
          <w:p w:rsidR="002212D5" w:rsidRPr="001B37C9" w:rsidRDefault="002212D5" w:rsidP="008202A4">
            <w:pPr>
              <w:pStyle w:val="CM4"/>
              <w:spacing w:before="60" w:after="60"/>
              <w:rPr>
                <w:rFonts w:asciiTheme="minorHAnsi" w:hAnsiTheme="minorHAnsi" w:cs="EUAlbertina"/>
                <w:iCs/>
                <w:color w:val="000000"/>
                <w:sz w:val="20"/>
                <w:szCs w:val="20"/>
                <w:highlight w:val="yellow"/>
              </w:rPr>
            </w:pPr>
            <w:r w:rsidRPr="001B37C9">
              <w:rPr>
                <w:rFonts w:asciiTheme="minorHAnsi" w:hAnsiTheme="minorHAnsi" w:cs="EUAlbertina"/>
                <w:iCs/>
                <w:color w:val="000000"/>
                <w:sz w:val="20"/>
                <w:szCs w:val="20"/>
                <w:highlight w:val="yellow"/>
              </w:rPr>
              <w:t>[Beskriv, hvordan</w:t>
            </w:r>
          </w:p>
          <w:p w:rsidR="002212D5" w:rsidRPr="001B37C9" w:rsidRDefault="002212D5" w:rsidP="007D38CF">
            <w:pPr>
              <w:pStyle w:val="Listeafsnit"/>
              <w:numPr>
                <w:ilvl w:val="0"/>
                <w:numId w:val="1"/>
              </w:numPr>
              <w:rPr>
                <w:rFonts w:asciiTheme="minorHAnsi" w:hAnsiTheme="minorHAnsi"/>
                <w:sz w:val="20"/>
                <w:szCs w:val="20"/>
                <w:highlight w:val="yellow"/>
              </w:rPr>
            </w:pPr>
            <w:r w:rsidRPr="001B37C9">
              <w:rPr>
                <w:rFonts w:asciiTheme="minorHAnsi" w:hAnsiTheme="minorHAnsi"/>
                <w:sz w:val="20"/>
                <w:szCs w:val="20"/>
                <w:highlight w:val="yellow"/>
              </w:rPr>
              <w:t>rengøringsprotokoller</w:t>
            </w:r>
          </w:p>
          <w:p w:rsidR="002212D5" w:rsidRPr="001B37C9" w:rsidRDefault="002212D5" w:rsidP="007D38CF">
            <w:pPr>
              <w:pStyle w:val="Listeafsnit"/>
              <w:numPr>
                <w:ilvl w:val="0"/>
                <w:numId w:val="1"/>
              </w:numPr>
              <w:rPr>
                <w:rFonts w:asciiTheme="minorHAnsi" w:hAnsiTheme="minorHAnsi"/>
                <w:sz w:val="20"/>
                <w:szCs w:val="20"/>
                <w:highlight w:val="yellow"/>
              </w:rPr>
            </w:pPr>
            <w:r w:rsidRPr="001B37C9">
              <w:rPr>
                <w:rFonts w:asciiTheme="minorHAnsi" w:hAnsiTheme="minorHAnsi"/>
                <w:sz w:val="20"/>
                <w:szCs w:val="20"/>
                <w:highlight w:val="yellow"/>
              </w:rPr>
              <w:t>affaldshåndteringsprotokoller</w:t>
            </w:r>
          </w:p>
          <w:p w:rsidR="002212D5" w:rsidRPr="001B37C9" w:rsidRDefault="002212D5" w:rsidP="007D38CF">
            <w:pPr>
              <w:pStyle w:val="Listeafsnit"/>
              <w:numPr>
                <w:ilvl w:val="0"/>
                <w:numId w:val="1"/>
              </w:numPr>
              <w:rPr>
                <w:rFonts w:asciiTheme="minorHAnsi" w:hAnsiTheme="minorHAnsi"/>
                <w:sz w:val="20"/>
                <w:szCs w:val="20"/>
                <w:highlight w:val="yellow"/>
              </w:rPr>
            </w:pPr>
            <w:r w:rsidRPr="001B37C9">
              <w:rPr>
                <w:rFonts w:asciiTheme="minorHAnsi" w:hAnsiTheme="minorHAnsi"/>
                <w:sz w:val="20"/>
                <w:szCs w:val="20"/>
                <w:highlight w:val="yellow"/>
              </w:rPr>
              <w:t>vedligeholdelsesprotokoller</w:t>
            </w:r>
          </w:p>
          <w:p w:rsidR="002212D5" w:rsidRPr="001B37C9" w:rsidRDefault="002212D5" w:rsidP="007D38CF">
            <w:pPr>
              <w:pStyle w:val="CM4"/>
              <w:spacing w:before="60" w:after="60"/>
              <w:rPr>
                <w:highlight w:val="yellow"/>
              </w:rPr>
            </w:pPr>
            <w:r w:rsidRPr="001B37C9">
              <w:rPr>
                <w:rFonts w:asciiTheme="minorHAnsi" w:hAnsiTheme="minorHAnsi" w:cs="EUAlbertina"/>
                <w:color w:val="000000"/>
                <w:sz w:val="20"/>
                <w:szCs w:val="20"/>
                <w:highlight w:val="yellow"/>
              </w:rPr>
              <w:t>sikrer, at ingen enheder eller reproducerbare dele kan undslippe, sprede sig eller fjernes af uautoriserede personer.]</w:t>
            </w:r>
          </w:p>
        </w:tc>
      </w:tr>
      <w:tr w:rsidR="002212D5" w:rsidRPr="00033525" w:rsidTr="002212D5">
        <w:tc>
          <w:tcPr>
            <w:tcW w:w="4219" w:type="dxa"/>
          </w:tcPr>
          <w:p w:rsidR="00522B45" w:rsidRPr="00522B45" w:rsidRDefault="002212D5" w:rsidP="00522B45">
            <w:pPr>
              <w:pStyle w:val="CM4"/>
              <w:spacing w:before="60" w:after="60"/>
              <w:rPr>
                <w:rFonts w:asciiTheme="minorHAnsi" w:hAnsiTheme="minorHAnsi" w:cs="EUAlbertina"/>
                <w:b/>
                <w:color w:val="000000"/>
                <w:sz w:val="20"/>
                <w:szCs w:val="20"/>
              </w:rPr>
            </w:pPr>
            <w:r w:rsidRPr="00522B45">
              <w:rPr>
                <w:rFonts w:asciiTheme="minorHAnsi" w:hAnsiTheme="minorHAnsi" w:cs="EUAlbertina"/>
                <w:b/>
                <w:color w:val="000000"/>
                <w:sz w:val="20"/>
                <w:szCs w:val="20"/>
              </w:rPr>
              <w:t xml:space="preserve">Fjernelse af enhederne fra opbevaringen, bortskaffelse, destruktion eller human aflivning af dem foretages på en sådan måde, at den udelukker formering eller reproduktion uden for opbevaringen. </w:t>
            </w:r>
          </w:p>
        </w:tc>
        <w:tc>
          <w:tcPr>
            <w:tcW w:w="5528" w:type="dxa"/>
          </w:tcPr>
          <w:p w:rsidR="002212D5" w:rsidRPr="001B37C9" w:rsidRDefault="002212D5" w:rsidP="008202A4">
            <w:pPr>
              <w:pStyle w:val="CM4"/>
              <w:spacing w:before="60" w:after="60"/>
              <w:rPr>
                <w:rFonts w:asciiTheme="minorHAnsi" w:hAnsiTheme="minorHAnsi" w:cs="EUAlbertina"/>
                <w:iCs/>
                <w:color w:val="000000"/>
                <w:sz w:val="20"/>
                <w:szCs w:val="20"/>
                <w:highlight w:val="yellow"/>
              </w:rPr>
            </w:pPr>
            <w:r w:rsidRPr="001B37C9">
              <w:rPr>
                <w:rFonts w:asciiTheme="minorHAnsi" w:hAnsiTheme="minorHAnsi" w:cs="EUAlbertina"/>
                <w:iCs/>
                <w:color w:val="000000"/>
                <w:sz w:val="20"/>
                <w:szCs w:val="20"/>
                <w:highlight w:val="yellow"/>
              </w:rPr>
              <w:t>[Beskriv, hvordan enhederne vil blive håndteret ved tilladelsens udløb]</w:t>
            </w:r>
          </w:p>
        </w:tc>
      </w:tr>
      <w:tr w:rsidR="002212D5" w:rsidRPr="00033525" w:rsidTr="002212D5">
        <w:tc>
          <w:tcPr>
            <w:tcW w:w="4219" w:type="dxa"/>
          </w:tcPr>
          <w:p w:rsidR="00522B45" w:rsidRPr="00522B45" w:rsidRDefault="002212D5" w:rsidP="00522B45">
            <w:pPr>
              <w:pStyle w:val="CM4"/>
              <w:spacing w:before="60" w:after="60"/>
              <w:rPr>
                <w:rFonts w:asciiTheme="minorHAnsi" w:hAnsiTheme="minorHAnsi" w:cs="EUAlbertina"/>
                <w:b/>
                <w:color w:val="000000"/>
                <w:sz w:val="20"/>
                <w:szCs w:val="20"/>
              </w:rPr>
            </w:pPr>
            <w:r w:rsidRPr="00522B45">
              <w:rPr>
                <w:rFonts w:asciiTheme="minorHAnsi" w:hAnsiTheme="minorHAnsi" w:cs="EUAlbertina"/>
                <w:b/>
                <w:color w:val="000000"/>
                <w:sz w:val="20"/>
                <w:szCs w:val="20"/>
              </w:rPr>
              <w:t>Aktiviteten gennemføres af personale, som har passende kvalifikationer som fastsat af de kompetente myndigheder.</w:t>
            </w:r>
          </w:p>
        </w:tc>
        <w:tc>
          <w:tcPr>
            <w:tcW w:w="5528" w:type="dxa"/>
          </w:tcPr>
          <w:p w:rsidR="002212D5" w:rsidRPr="001B37C9" w:rsidRDefault="002212D5" w:rsidP="00522B45">
            <w:pPr>
              <w:pStyle w:val="CM4"/>
              <w:spacing w:before="60" w:after="60"/>
              <w:rPr>
                <w:rFonts w:asciiTheme="minorHAnsi" w:hAnsiTheme="minorHAnsi" w:cs="EUAlbertina"/>
                <w:iCs/>
                <w:color w:val="000000"/>
                <w:sz w:val="20"/>
                <w:szCs w:val="20"/>
                <w:highlight w:val="yellow"/>
              </w:rPr>
            </w:pPr>
            <w:r w:rsidRPr="001B37C9">
              <w:rPr>
                <w:rFonts w:asciiTheme="minorHAnsi" w:hAnsiTheme="minorHAnsi" w:cs="EUAlbertina"/>
                <w:iCs/>
                <w:color w:val="000000"/>
                <w:sz w:val="20"/>
                <w:szCs w:val="20"/>
                <w:highlight w:val="yellow"/>
              </w:rPr>
              <w:t>[Beskriv, hvordan personalets kvalifikationer vurderes som passende.]</w:t>
            </w:r>
            <w:r w:rsidR="00522B45">
              <w:rPr>
                <w:rFonts w:ascii="Georgia" w:hAnsi="Georgia"/>
                <w:sz w:val="23"/>
                <w:szCs w:val="23"/>
              </w:rPr>
              <w:t xml:space="preserve"> </w:t>
            </w:r>
          </w:p>
        </w:tc>
      </w:tr>
      <w:tr w:rsidR="002212D5" w:rsidRPr="00033525" w:rsidTr="002212D5">
        <w:tc>
          <w:tcPr>
            <w:tcW w:w="4219" w:type="dxa"/>
          </w:tcPr>
          <w:p w:rsidR="00522B45" w:rsidRPr="00522B45" w:rsidRDefault="002212D5" w:rsidP="00522B45">
            <w:pPr>
              <w:pStyle w:val="CM4"/>
              <w:spacing w:before="60" w:after="60"/>
              <w:rPr>
                <w:rFonts w:asciiTheme="minorHAnsi" w:hAnsiTheme="minorHAnsi" w:cs="EUAlbertina"/>
                <w:b/>
                <w:color w:val="000000"/>
                <w:sz w:val="20"/>
                <w:szCs w:val="20"/>
              </w:rPr>
            </w:pPr>
            <w:r w:rsidRPr="00522B45">
              <w:rPr>
                <w:rFonts w:asciiTheme="minorHAnsi" w:hAnsiTheme="minorHAnsi" w:cs="EUAlbertina"/>
                <w:b/>
                <w:color w:val="000000"/>
                <w:sz w:val="20"/>
                <w:szCs w:val="20"/>
              </w:rPr>
              <w:t>Transporten til og fra den indesluttede opbevaring foretages under forhold, som udelukker, at den invasive ikkehjemmehørende art undslipper som fastsat af tilladels</w:t>
            </w:r>
            <w:r w:rsidR="00522B45">
              <w:rPr>
                <w:rFonts w:asciiTheme="minorHAnsi" w:hAnsiTheme="minorHAnsi" w:cs="EUAlbertina"/>
                <w:b/>
                <w:color w:val="000000"/>
                <w:sz w:val="20"/>
                <w:szCs w:val="20"/>
              </w:rPr>
              <w:t>en</w:t>
            </w:r>
          </w:p>
        </w:tc>
        <w:tc>
          <w:tcPr>
            <w:tcW w:w="5528" w:type="dxa"/>
          </w:tcPr>
          <w:p w:rsidR="002212D5" w:rsidRPr="001B37C9" w:rsidRDefault="002212D5" w:rsidP="008202A4">
            <w:pPr>
              <w:pStyle w:val="CM4"/>
              <w:spacing w:before="60" w:after="60"/>
              <w:rPr>
                <w:rFonts w:asciiTheme="minorHAnsi" w:hAnsiTheme="minorHAnsi" w:cs="EUAlbertina"/>
                <w:iCs/>
                <w:color w:val="000000"/>
                <w:sz w:val="20"/>
                <w:szCs w:val="20"/>
                <w:highlight w:val="yellow"/>
              </w:rPr>
            </w:pPr>
            <w:r w:rsidRPr="001B37C9">
              <w:rPr>
                <w:rFonts w:asciiTheme="minorHAnsi" w:hAnsiTheme="minorHAnsi" w:cs="EUAlbertina"/>
                <w:iCs/>
                <w:color w:val="000000"/>
                <w:sz w:val="20"/>
                <w:szCs w:val="20"/>
                <w:highlight w:val="yellow"/>
              </w:rPr>
              <w:t xml:space="preserve">[Beskriv, hvordan det sikres, at </w:t>
            </w:r>
            <w:r w:rsidRPr="001B37C9">
              <w:rPr>
                <w:rFonts w:asciiTheme="minorHAnsi" w:hAnsiTheme="minorHAnsi" w:cs="EUAlbertina"/>
                <w:color w:val="000000"/>
                <w:sz w:val="20"/>
                <w:szCs w:val="20"/>
                <w:highlight w:val="yellow"/>
              </w:rPr>
              <w:t>transporten til og fra den indesluttede opbevaring foretages under forhold, som udelukker, at den invasive ikkehjemmehørende art undslipper.]</w:t>
            </w:r>
          </w:p>
        </w:tc>
      </w:tr>
      <w:tr w:rsidR="002212D5" w:rsidRPr="00033525" w:rsidTr="002212D5">
        <w:tc>
          <w:tcPr>
            <w:tcW w:w="4219" w:type="dxa"/>
          </w:tcPr>
          <w:p w:rsidR="00522B45" w:rsidRDefault="002212D5" w:rsidP="00522B45">
            <w:pPr>
              <w:pStyle w:val="CM4"/>
              <w:spacing w:before="60" w:after="60"/>
              <w:rPr>
                <w:rFonts w:asciiTheme="minorHAnsi" w:hAnsiTheme="minorHAnsi" w:cs="EUAlbertina"/>
                <w:b/>
                <w:color w:val="000000"/>
                <w:sz w:val="20"/>
                <w:szCs w:val="20"/>
              </w:rPr>
            </w:pPr>
            <w:r w:rsidRPr="00522B45">
              <w:rPr>
                <w:rFonts w:asciiTheme="minorHAnsi" w:hAnsiTheme="minorHAnsi" w:cs="EUAlbertina"/>
                <w:b/>
                <w:color w:val="000000"/>
                <w:sz w:val="20"/>
                <w:szCs w:val="20"/>
              </w:rPr>
              <w:t xml:space="preserve">Invasive ikkehjemmehørende arter, som er problematiske på EU-plan og er dyr, er mærket eller på anden måde effektivt identificeret efter omstændighederne ved anvendelse af metoder, der ikke forårsager smerte, frygt eller lidelse, som kan undgås. </w:t>
            </w:r>
          </w:p>
          <w:p w:rsidR="00522B45" w:rsidRDefault="00522B45" w:rsidP="00522B45"/>
          <w:p w:rsidR="00522B45" w:rsidRPr="00522B45" w:rsidRDefault="00522B45" w:rsidP="00522B45"/>
        </w:tc>
        <w:tc>
          <w:tcPr>
            <w:tcW w:w="5528" w:type="dxa"/>
          </w:tcPr>
          <w:p w:rsidR="002212D5" w:rsidRPr="001B37C9" w:rsidRDefault="002212D5" w:rsidP="001B37C9">
            <w:pPr>
              <w:pStyle w:val="CM4"/>
              <w:spacing w:before="60" w:after="60"/>
              <w:rPr>
                <w:rFonts w:asciiTheme="minorHAnsi" w:hAnsiTheme="minorHAnsi" w:cs="EUAlbertina"/>
                <w:color w:val="000000"/>
                <w:sz w:val="20"/>
                <w:szCs w:val="20"/>
                <w:highlight w:val="yellow"/>
              </w:rPr>
            </w:pPr>
            <w:r w:rsidRPr="001B37C9">
              <w:rPr>
                <w:rFonts w:asciiTheme="minorHAnsi" w:hAnsiTheme="minorHAnsi" w:cs="EUAlbertina"/>
                <w:iCs/>
                <w:color w:val="000000"/>
                <w:sz w:val="20"/>
                <w:szCs w:val="20"/>
                <w:highlight w:val="yellow"/>
              </w:rPr>
              <w:lastRenderedPageBreak/>
              <w:t xml:space="preserve">[Beskriv, hvordan den invasive ikkehjemmehørende art er </w:t>
            </w:r>
            <w:r w:rsidRPr="001B37C9">
              <w:rPr>
                <w:rFonts w:asciiTheme="minorHAnsi" w:hAnsiTheme="minorHAnsi" w:cs="EUAlbertina"/>
                <w:color w:val="000000"/>
                <w:sz w:val="20"/>
                <w:szCs w:val="20"/>
                <w:highlight w:val="yellow"/>
              </w:rPr>
              <w:t xml:space="preserve">mærket eller på anden måde effektivt identificeret efter omstændighederne ved anvendelse af metoder, der ikke forårsager smerte, frygt eller lidelse, som kan undgås.] </w:t>
            </w:r>
          </w:p>
          <w:p w:rsidR="002212D5" w:rsidRPr="001B37C9" w:rsidRDefault="002212D5" w:rsidP="008202A4">
            <w:pPr>
              <w:pStyle w:val="CM4"/>
              <w:spacing w:before="60" w:after="60"/>
              <w:rPr>
                <w:rFonts w:asciiTheme="minorHAnsi" w:hAnsiTheme="minorHAnsi" w:cs="EUAlbertina"/>
                <w:iCs/>
                <w:color w:val="000000"/>
                <w:sz w:val="20"/>
                <w:szCs w:val="20"/>
                <w:highlight w:val="yellow"/>
              </w:rPr>
            </w:pPr>
          </w:p>
        </w:tc>
      </w:tr>
      <w:tr w:rsidR="002212D5" w:rsidRPr="00033525" w:rsidTr="002212D5">
        <w:tc>
          <w:tcPr>
            <w:tcW w:w="4219" w:type="dxa"/>
          </w:tcPr>
          <w:p w:rsidR="002212D5" w:rsidRPr="00522B45" w:rsidRDefault="002212D5" w:rsidP="008202A4">
            <w:pPr>
              <w:pStyle w:val="CM4"/>
              <w:spacing w:before="60" w:after="60"/>
              <w:rPr>
                <w:rFonts w:asciiTheme="minorHAnsi" w:hAnsiTheme="minorHAnsi" w:cs="EUAlbertina"/>
                <w:b/>
                <w:color w:val="000000"/>
                <w:sz w:val="20"/>
                <w:szCs w:val="20"/>
              </w:rPr>
            </w:pPr>
            <w:r w:rsidRPr="00522B45">
              <w:rPr>
                <w:rFonts w:asciiTheme="minorHAnsi" w:hAnsiTheme="minorHAnsi" w:cs="EUAlbertina"/>
                <w:b/>
                <w:color w:val="000000"/>
                <w:sz w:val="20"/>
                <w:szCs w:val="20"/>
              </w:rPr>
              <w:t xml:space="preserve">Risikoen for flugt, spredning eller fjernelse håndteres effektivt under hensyntagen til artens identitet, biologi og udbredelsesmetode, den planlagte aktivitet og indesluttede opbevaring, samspillet med miljøet og andre relevante faktorer. </w:t>
            </w:r>
          </w:p>
          <w:p w:rsidR="002212D5" w:rsidRPr="00033525" w:rsidRDefault="002212D5" w:rsidP="008202A4">
            <w:pPr>
              <w:pStyle w:val="CM4"/>
              <w:spacing w:before="60" w:after="60"/>
              <w:rPr>
                <w:rFonts w:asciiTheme="minorHAnsi" w:hAnsiTheme="minorHAnsi" w:cs="EUAlbertina"/>
                <w:i/>
                <w:iCs/>
                <w:color w:val="000000"/>
                <w:sz w:val="20"/>
                <w:szCs w:val="20"/>
              </w:rPr>
            </w:pPr>
          </w:p>
        </w:tc>
        <w:tc>
          <w:tcPr>
            <w:tcW w:w="5528" w:type="dxa"/>
          </w:tcPr>
          <w:p w:rsidR="002212D5" w:rsidRPr="001B37C9" w:rsidRDefault="002212D5" w:rsidP="001B37C9">
            <w:pPr>
              <w:pStyle w:val="CM4"/>
              <w:spacing w:before="60" w:after="60"/>
              <w:rPr>
                <w:rFonts w:asciiTheme="minorHAnsi" w:hAnsiTheme="minorHAnsi" w:cs="EUAlbertina"/>
                <w:color w:val="000000"/>
                <w:sz w:val="20"/>
                <w:szCs w:val="20"/>
                <w:highlight w:val="yellow"/>
              </w:rPr>
            </w:pPr>
            <w:r w:rsidRPr="001B37C9">
              <w:rPr>
                <w:rFonts w:asciiTheme="minorHAnsi" w:hAnsiTheme="minorHAnsi" w:cs="EUAlbertina"/>
                <w:iCs/>
                <w:color w:val="000000"/>
                <w:sz w:val="20"/>
                <w:szCs w:val="20"/>
                <w:highlight w:val="yellow"/>
              </w:rPr>
              <w:t>[Beskriv, hvordan r</w:t>
            </w:r>
            <w:r w:rsidRPr="001B37C9">
              <w:rPr>
                <w:rFonts w:asciiTheme="minorHAnsi" w:hAnsiTheme="minorHAnsi" w:cs="EUAlbertina"/>
                <w:color w:val="000000"/>
                <w:sz w:val="20"/>
                <w:szCs w:val="20"/>
                <w:highlight w:val="yellow"/>
              </w:rPr>
              <w:t xml:space="preserve">isikoen for flugt, spredning eller fjernelse håndteres effektivt under hensyntagen til artens identitet, biologi og udbredelsesmetode, den planlagte aktivitet og indesluttede opbevaring, samspillet med miljøet og andre relevante faktorer.] </w:t>
            </w:r>
          </w:p>
          <w:p w:rsidR="002212D5" w:rsidRPr="001B37C9" w:rsidRDefault="002212D5" w:rsidP="008202A4">
            <w:pPr>
              <w:pStyle w:val="CM4"/>
              <w:spacing w:before="60" w:after="60"/>
              <w:rPr>
                <w:rFonts w:asciiTheme="minorHAnsi" w:hAnsiTheme="minorHAnsi" w:cs="EUAlbertina"/>
                <w:iCs/>
                <w:color w:val="000000"/>
                <w:sz w:val="20"/>
                <w:szCs w:val="20"/>
                <w:highlight w:val="yellow"/>
              </w:rPr>
            </w:pPr>
          </w:p>
        </w:tc>
      </w:tr>
      <w:tr w:rsidR="002212D5" w:rsidRPr="00033525" w:rsidTr="002212D5">
        <w:tc>
          <w:tcPr>
            <w:tcW w:w="4219" w:type="dxa"/>
          </w:tcPr>
          <w:p w:rsidR="002212D5" w:rsidRPr="00522B45" w:rsidRDefault="002212D5" w:rsidP="008202A4">
            <w:pPr>
              <w:pStyle w:val="CM4"/>
              <w:spacing w:before="60" w:after="60"/>
              <w:rPr>
                <w:rFonts w:asciiTheme="minorHAnsi" w:hAnsiTheme="minorHAnsi" w:cs="EUAlbertina"/>
                <w:b/>
                <w:color w:val="000000"/>
                <w:sz w:val="20"/>
                <w:szCs w:val="20"/>
              </w:rPr>
            </w:pPr>
            <w:r w:rsidRPr="00522B45">
              <w:rPr>
                <w:rFonts w:asciiTheme="minorHAnsi" w:hAnsiTheme="minorHAnsi" w:cs="EUAlbertina"/>
                <w:b/>
                <w:color w:val="000000"/>
                <w:sz w:val="20"/>
                <w:szCs w:val="20"/>
              </w:rPr>
              <w:t xml:space="preserve">Ansøgeren udarbejder et system for løbende overvågning og en beredskabsplan, som omhandler eventuel flugt eller spredning, herunder en udryddelsesplan. Beredskabsplanen godkendes af den kompetente myndighed. Hvis der forekommer flugt eller spredning, skal beredskabsplanen straks gennemføres, og tilladelsen kan midlertidigt eller permanent trækkes tilbage. </w:t>
            </w:r>
          </w:p>
          <w:p w:rsidR="002212D5" w:rsidRPr="00033525" w:rsidRDefault="002212D5" w:rsidP="008202A4">
            <w:pPr>
              <w:pStyle w:val="CM4"/>
              <w:spacing w:before="60" w:after="60"/>
              <w:rPr>
                <w:rFonts w:asciiTheme="minorHAnsi" w:hAnsiTheme="minorHAnsi" w:cs="EUAlbertina"/>
                <w:i/>
                <w:iCs/>
                <w:color w:val="000000"/>
                <w:sz w:val="20"/>
                <w:szCs w:val="20"/>
              </w:rPr>
            </w:pPr>
          </w:p>
        </w:tc>
        <w:tc>
          <w:tcPr>
            <w:tcW w:w="5528" w:type="dxa"/>
          </w:tcPr>
          <w:p w:rsidR="002212D5" w:rsidRPr="001B37C9" w:rsidRDefault="002212D5" w:rsidP="008202A4">
            <w:pPr>
              <w:pStyle w:val="CM4"/>
              <w:spacing w:before="60" w:after="60"/>
              <w:rPr>
                <w:rFonts w:asciiTheme="minorHAnsi" w:hAnsiTheme="minorHAnsi" w:cs="EUAlbertina"/>
                <w:iCs/>
                <w:color w:val="000000"/>
                <w:sz w:val="20"/>
                <w:szCs w:val="20"/>
                <w:highlight w:val="yellow"/>
              </w:rPr>
            </w:pPr>
            <w:r w:rsidRPr="001B37C9">
              <w:rPr>
                <w:rFonts w:asciiTheme="minorHAnsi" w:hAnsiTheme="minorHAnsi" w:cs="EUAlbertina"/>
                <w:iCs/>
                <w:color w:val="000000"/>
                <w:sz w:val="20"/>
                <w:szCs w:val="20"/>
                <w:highlight w:val="yellow"/>
              </w:rPr>
              <w:t xml:space="preserve">[Beskriv: </w:t>
            </w:r>
          </w:p>
          <w:p w:rsidR="002212D5" w:rsidRPr="001B37C9" w:rsidRDefault="002212D5" w:rsidP="001B37C9">
            <w:pPr>
              <w:pStyle w:val="CM4"/>
              <w:numPr>
                <w:ilvl w:val="0"/>
                <w:numId w:val="2"/>
              </w:numPr>
              <w:spacing w:before="60" w:after="60"/>
              <w:rPr>
                <w:rFonts w:asciiTheme="minorHAnsi" w:hAnsiTheme="minorHAnsi" w:cs="EUAlbertina"/>
                <w:iCs/>
                <w:color w:val="000000"/>
                <w:sz w:val="20"/>
                <w:szCs w:val="20"/>
                <w:highlight w:val="yellow"/>
              </w:rPr>
            </w:pPr>
            <w:r w:rsidRPr="001B37C9">
              <w:rPr>
                <w:rFonts w:asciiTheme="minorHAnsi" w:hAnsiTheme="minorHAnsi" w:cs="EUAlbertina"/>
                <w:iCs/>
                <w:color w:val="000000"/>
                <w:sz w:val="20"/>
                <w:szCs w:val="20"/>
                <w:highlight w:val="yellow"/>
              </w:rPr>
              <w:t>system</w:t>
            </w:r>
            <w:r w:rsidRPr="001B37C9">
              <w:rPr>
                <w:rFonts w:asciiTheme="minorHAnsi" w:hAnsiTheme="minorHAnsi" w:cs="EUAlbertina"/>
                <w:color w:val="000000"/>
                <w:sz w:val="20"/>
                <w:szCs w:val="20"/>
                <w:highlight w:val="yellow"/>
              </w:rPr>
              <w:t xml:space="preserve"> for løbende overvågning </w:t>
            </w:r>
          </w:p>
          <w:p w:rsidR="002212D5" w:rsidRPr="001B37C9" w:rsidRDefault="002212D5" w:rsidP="001B37C9">
            <w:pPr>
              <w:pStyle w:val="CM4"/>
              <w:numPr>
                <w:ilvl w:val="0"/>
                <w:numId w:val="2"/>
              </w:numPr>
              <w:spacing w:before="60" w:after="60"/>
              <w:rPr>
                <w:rFonts w:asciiTheme="minorHAnsi" w:hAnsiTheme="minorHAnsi" w:cs="EUAlbertina"/>
                <w:iCs/>
                <w:color w:val="000000"/>
                <w:sz w:val="20"/>
                <w:szCs w:val="20"/>
                <w:highlight w:val="yellow"/>
              </w:rPr>
            </w:pPr>
            <w:r w:rsidRPr="001B37C9">
              <w:rPr>
                <w:rFonts w:asciiTheme="minorHAnsi" w:hAnsiTheme="minorHAnsi" w:cs="EUAlbertina"/>
                <w:color w:val="000000"/>
                <w:sz w:val="20"/>
                <w:szCs w:val="20"/>
                <w:highlight w:val="yellow"/>
              </w:rPr>
              <w:t>beredskabsplan, som omhandler eventuel flugt eller spredning, herunder en udryddelsesplan.]</w:t>
            </w:r>
          </w:p>
        </w:tc>
      </w:tr>
    </w:tbl>
    <w:p w:rsidR="008202A4" w:rsidRPr="00033525" w:rsidRDefault="008202A4" w:rsidP="008202A4">
      <w:pPr>
        <w:pStyle w:val="CM4"/>
        <w:spacing w:before="60" w:after="60"/>
        <w:rPr>
          <w:rFonts w:asciiTheme="minorHAnsi" w:hAnsiTheme="minorHAnsi" w:cs="EUAlbertina"/>
          <w:color w:val="000000"/>
          <w:sz w:val="20"/>
          <w:szCs w:val="20"/>
        </w:rPr>
      </w:pPr>
    </w:p>
    <w:sectPr w:rsidR="008202A4" w:rsidRPr="00033525">
      <w:headerReference w:type="default" r:id="rId8"/>
      <w:footerReference w:type="even"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CCD" w:rsidRDefault="004E3CCD" w:rsidP="00EB01AD">
      <w:r>
        <w:separator/>
      </w:r>
    </w:p>
  </w:endnote>
  <w:endnote w:type="continuationSeparator" w:id="0">
    <w:p w:rsidR="004E3CCD" w:rsidRDefault="004E3CCD" w:rsidP="00EB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03E" w:rsidRDefault="0022103E" w:rsidP="0022103E">
    <w:pPr>
      <w:pStyle w:val="Sidefod"/>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03E" w:rsidRPr="0022103E" w:rsidRDefault="00B95620" w:rsidP="00B95620">
    <w:pPr>
      <w:pStyle w:val="Sidefod"/>
      <w:jc w:val="right"/>
      <w:rPr>
        <w:rFonts w:ascii="Arial" w:hAnsi="Arial" w:cs="Arial"/>
        <w:sz w:val="14"/>
        <w:szCs w:val="14"/>
      </w:rPr>
    </w:pPr>
    <w:r w:rsidRPr="00B95620">
      <w:rPr>
        <w:rFonts w:ascii="Arial" w:hAnsi="Arial" w:cs="Arial"/>
        <w:sz w:val="14"/>
        <w:szCs w:val="14"/>
      </w:rPr>
      <w:t>Miljøstyrelsen / Tolderlundsvej 5 / DK – 5000 Odense C / Tlf.: +45 72 54 40 00 / E-mail: mst@ms</w:t>
    </w:r>
    <w:r>
      <w:rPr>
        <w:rFonts w:ascii="Arial" w:hAnsi="Arial" w:cs="Arial"/>
        <w:sz w:val="14"/>
        <w:szCs w:val="14"/>
      </w:rPr>
      <w:t>t.dk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CCD" w:rsidRDefault="004E3CCD" w:rsidP="00EB01AD">
      <w:r>
        <w:separator/>
      </w:r>
    </w:p>
  </w:footnote>
  <w:footnote w:type="continuationSeparator" w:id="0">
    <w:p w:rsidR="004E3CCD" w:rsidRDefault="004E3CCD" w:rsidP="00EB01AD">
      <w:r>
        <w:continuationSeparator/>
      </w:r>
    </w:p>
  </w:footnote>
  <w:footnote w:id="1">
    <w:p w:rsidR="002212D5" w:rsidRPr="00FB0912" w:rsidRDefault="002212D5" w:rsidP="00EB01AD">
      <w:pPr>
        <w:pStyle w:val="Fodnotetekst"/>
      </w:pPr>
      <w:r>
        <w:rPr>
          <w:rStyle w:val="Fodnotehenvisning"/>
        </w:rPr>
        <w:footnoteRef/>
      </w:r>
      <w:r>
        <w:tab/>
        <w:t>Rådets forordning (EØF) nr. 2658/87 af 23. juli 1987 om told- og statistiknomenklaturen og Den Fælles Toldtarif (EFT L 256 af 7.9.1987,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03E" w:rsidRDefault="0022103E" w:rsidP="0022103E">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05BD"/>
    <w:multiLevelType w:val="hybridMultilevel"/>
    <w:tmpl w:val="A5F641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06877C2"/>
    <w:multiLevelType w:val="hybridMultilevel"/>
    <w:tmpl w:val="5A109ED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1942CE7"/>
    <w:multiLevelType w:val="hybridMultilevel"/>
    <w:tmpl w:val="9A288D1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A4"/>
    <w:rsid w:val="00005F57"/>
    <w:rsid w:val="00007803"/>
    <w:rsid w:val="00010D63"/>
    <w:rsid w:val="00014722"/>
    <w:rsid w:val="00033525"/>
    <w:rsid w:val="00047040"/>
    <w:rsid w:val="000575FF"/>
    <w:rsid w:val="0006640B"/>
    <w:rsid w:val="00071499"/>
    <w:rsid w:val="00105012"/>
    <w:rsid w:val="00173574"/>
    <w:rsid w:val="00195287"/>
    <w:rsid w:val="001B37C9"/>
    <w:rsid w:val="001C6607"/>
    <w:rsid w:val="001D0129"/>
    <w:rsid w:val="00202965"/>
    <w:rsid w:val="00212433"/>
    <w:rsid w:val="0022103E"/>
    <w:rsid w:val="002212D5"/>
    <w:rsid w:val="00246A66"/>
    <w:rsid w:val="00252EA7"/>
    <w:rsid w:val="002574B1"/>
    <w:rsid w:val="002B1E5D"/>
    <w:rsid w:val="002C475B"/>
    <w:rsid w:val="002D30E7"/>
    <w:rsid w:val="00310DCB"/>
    <w:rsid w:val="00346221"/>
    <w:rsid w:val="00361F50"/>
    <w:rsid w:val="00365B8E"/>
    <w:rsid w:val="00372794"/>
    <w:rsid w:val="00381572"/>
    <w:rsid w:val="003A3754"/>
    <w:rsid w:val="003C7AE5"/>
    <w:rsid w:val="003F50CF"/>
    <w:rsid w:val="00410444"/>
    <w:rsid w:val="004163D5"/>
    <w:rsid w:val="004212FD"/>
    <w:rsid w:val="004240EC"/>
    <w:rsid w:val="00435F40"/>
    <w:rsid w:val="00450532"/>
    <w:rsid w:val="0047644F"/>
    <w:rsid w:val="004B2683"/>
    <w:rsid w:val="004B4BF2"/>
    <w:rsid w:val="004C586C"/>
    <w:rsid w:val="004D74FD"/>
    <w:rsid w:val="004E3CCD"/>
    <w:rsid w:val="00504CCD"/>
    <w:rsid w:val="00506DEE"/>
    <w:rsid w:val="00516F78"/>
    <w:rsid w:val="00522B45"/>
    <w:rsid w:val="00523B40"/>
    <w:rsid w:val="00524417"/>
    <w:rsid w:val="0052761C"/>
    <w:rsid w:val="0053312D"/>
    <w:rsid w:val="00553466"/>
    <w:rsid w:val="00565C31"/>
    <w:rsid w:val="00566833"/>
    <w:rsid w:val="00570E2F"/>
    <w:rsid w:val="00574373"/>
    <w:rsid w:val="00584733"/>
    <w:rsid w:val="00585FEC"/>
    <w:rsid w:val="00590C40"/>
    <w:rsid w:val="005B284E"/>
    <w:rsid w:val="005B3A2D"/>
    <w:rsid w:val="00621CD2"/>
    <w:rsid w:val="00626BF2"/>
    <w:rsid w:val="00630F18"/>
    <w:rsid w:val="00636F98"/>
    <w:rsid w:val="0064292E"/>
    <w:rsid w:val="006644B2"/>
    <w:rsid w:val="00692578"/>
    <w:rsid w:val="006A5ADC"/>
    <w:rsid w:val="006D610A"/>
    <w:rsid w:val="006F04D9"/>
    <w:rsid w:val="006F6837"/>
    <w:rsid w:val="00701FC9"/>
    <w:rsid w:val="007155FE"/>
    <w:rsid w:val="00730F32"/>
    <w:rsid w:val="007908AF"/>
    <w:rsid w:val="007A43E7"/>
    <w:rsid w:val="007C40F7"/>
    <w:rsid w:val="007D1FFD"/>
    <w:rsid w:val="007D38CF"/>
    <w:rsid w:val="007E4B1B"/>
    <w:rsid w:val="007F4078"/>
    <w:rsid w:val="007F4F9E"/>
    <w:rsid w:val="007F5A18"/>
    <w:rsid w:val="007F61BD"/>
    <w:rsid w:val="00811B5A"/>
    <w:rsid w:val="008202A4"/>
    <w:rsid w:val="008258CA"/>
    <w:rsid w:val="00827D33"/>
    <w:rsid w:val="00830BCC"/>
    <w:rsid w:val="00832BEA"/>
    <w:rsid w:val="00837809"/>
    <w:rsid w:val="0086083C"/>
    <w:rsid w:val="00875B57"/>
    <w:rsid w:val="008856D6"/>
    <w:rsid w:val="008867CB"/>
    <w:rsid w:val="008908EA"/>
    <w:rsid w:val="0089224E"/>
    <w:rsid w:val="008E12FD"/>
    <w:rsid w:val="008E6295"/>
    <w:rsid w:val="008F1687"/>
    <w:rsid w:val="00924697"/>
    <w:rsid w:val="00932274"/>
    <w:rsid w:val="009344AC"/>
    <w:rsid w:val="00940D1B"/>
    <w:rsid w:val="009513E4"/>
    <w:rsid w:val="00964918"/>
    <w:rsid w:val="009668F0"/>
    <w:rsid w:val="009868A7"/>
    <w:rsid w:val="009941C3"/>
    <w:rsid w:val="00995ADB"/>
    <w:rsid w:val="009B0221"/>
    <w:rsid w:val="009C35E8"/>
    <w:rsid w:val="009E5757"/>
    <w:rsid w:val="00A56190"/>
    <w:rsid w:val="00A575B5"/>
    <w:rsid w:val="00A8557E"/>
    <w:rsid w:val="00AB3E76"/>
    <w:rsid w:val="00AD5951"/>
    <w:rsid w:val="00AD70AC"/>
    <w:rsid w:val="00AE0378"/>
    <w:rsid w:val="00AF05DF"/>
    <w:rsid w:val="00AF38EC"/>
    <w:rsid w:val="00B238D8"/>
    <w:rsid w:val="00B36234"/>
    <w:rsid w:val="00B75C71"/>
    <w:rsid w:val="00B92510"/>
    <w:rsid w:val="00B94D91"/>
    <w:rsid w:val="00B95620"/>
    <w:rsid w:val="00BC2D5B"/>
    <w:rsid w:val="00BC5FA3"/>
    <w:rsid w:val="00BD0A96"/>
    <w:rsid w:val="00BD37C2"/>
    <w:rsid w:val="00BF3B41"/>
    <w:rsid w:val="00C309C4"/>
    <w:rsid w:val="00C34E04"/>
    <w:rsid w:val="00C423FB"/>
    <w:rsid w:val="00C47E82"/>
    <w:rsid w:val="00C776EC"/>
    <w:rsid w:val="00CA22B5"/>
    <w:rsid w:val="00CA7F13"/>
    <w:rsid w:val="00CD5EAC"/>
    <w:rsid w:val="00CE1E22"/>
    <w:rsid w:val="00D12BE9"/>
    <w:rsid w:val="00D154D2"/>
    <w:rsid w:val="00D21C99"/>
    <w:rsid w:val="00D2379E"/>
    <w:rsid w:val="00D267A3"/>
    <w:rsid w:val="00D411DD"/>
    <w:rsid w:val="00D5262D"/>
    <w:rsid w:val="00D66C2F"/>
    <w:rsid w:val="00D74A68"/>
    <w:rsid w:val="00DC038E"/>
    <w:rsid w:val="00DD1E8F"/>
    <w:rsid w:val="00E154B3"/>
    <w:rsid w:val="00E22C12"/>
    <w:rsid w:val="00E67D8E"/>
    <w:rsid w:val="00E77331"/>
    <w:rsid w:val="00E94495"/>
    <w:rsid w:val="00E960BA"/>
    <w:rsid w:val="00EB01AD"/>
    <w:rsid w:val="00EC115A"/>
    <w:rsid w:val="00EE100D"/>
    <w:rsid w:val="00EE3EAB"/>
    <w:rsid w:val="00F04232"/>
    <w:rsid w:val="00F24DCA"/>
    <w:rsid w:val="00F578DD"/>
    <w:rsid w:val="00F674D1"/>
    <w:rsid w:val="00F92CEF"/>
    <w:rsid w:val="00F93A42"/>
    <w:rsid w:val="00FA3123"/>
    <w:rsid w:val="00FB3A48"/>
    <w:rsid w:val="00FE70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BED40D-7BD6-408B-92DF-FA42602B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2A4"/>
    <w:pPr>
      <w:spacing w:after="0" w:line="240" w:lineRule="auto"/>
    </w:pPr>
    <w:rPr>
      <w:rFonts w:ascii="Calibri" w:hAnsi="Calibri"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21CD2"/>
    <w:rPr>
      <w:rFonts w:ascii="Tahoma" w:hAnsi="Tahoma" w:cs="Tahoma"/>
      <w:sz w:val="16"/>
      <w:szCs w:val="16"/>
      <w:lang w:eastAsia="en-US"/>
    </w:rPr>
  </w:style>
  <w:style w:type="character" w:customStyle="1" w:styleId="MarkeringsbobletekstTegn">
    <w:name w:val="Markeringsbobletekst Tegn"/>
    <w:basedOn w:val="Standardskrifttypeiafsnit"/>
    <w:link w:val="Markeringsbobletekst"/>
    <w:uiPriority w:val="99"/>
    <w:semiHidden/>
    <w:rsid w:val="00621CD2"/>
    <w:rPr>
      <w:rFonts w:ascii="Tahoma" w:hAnsi="Tahoma" w:cs="Tahoma"/>
      <w:sz w:val="16"/>
      <w:szCs w:val="16"/>
    </w:rPr>
  </w:style>
  <w:style w:type="paragraph" w:customStyle="1" w:styleId="CM4">
    <w:name w:val="CM4"/>
    <w:basedOn w:val="Normal"/>
    <w:next w:val="Normal"/>
    <w:uiPriority w:val="99"/>
    <w:rsid w:val="008202A4"/>
    <w:pPr>
      <w:autoSpaceDE w:val="0"/>
      <w:autoSpaceDN w:val="0"/>
      <w:adjustRightInd w:val="0"/>
    </w:pPr>
    <w:rPr>
      <w:rFonts w:ascii="EUAlbertina" w:eastAsia="Times New Roman" w:hAnsi="EUAlbertina"/>
      <w:sz w:val="24"/>
      <w:szCs w:val="24"/>
    </w:rPr>
  </w:style>
  <w:style w:type="table" w:styleId="Tabel-Gitter">
    <w:name w:val="Table Grid"/>
    <w:basedOn w:val="Tabel-Normal"/>
    <w:uiPriority w:val="99"/>
    <w:rsid w:val="00820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B01AD"/>
    <w:pPr>
      <w:spacing w:before="120" w:after="120"/>
      <w:contextualSpacing/>
      <w:jc w:val="both"/>
    </w:pPr>
    <w:rPr>
      <w:rFonts w:ascii="Times New Roman" w:hAnsi="Times New Roman"/>
      <w:sz w:val="24"/>
      <w:lang w:bidi="da-DK"/>
    </w:rPr>
  </w:style>
  <w:style w:type="paragraph" w:styleId="Fodnotetekst">
    <w:name w:val="footnote text"/>
    <w:basedOn w:val="Normal"/>
    <w:link w:val="FodnotetekstTegn"/>
    <w:uiPriority w:val="99"/>
    <w:semiHidden/>
    <w:unhideWhenUsed/>
    <w:rsid w:val="00EB01AD"/>
    <w:pPr>
      <w:ind w:left="720" w:hanging="720"/>
      <w:jc w:val="both"/>
    </w:pPr>
    <w:rPr>
      <w:rFonts w:ascii="Times New Roman" w:hAnsi="Times New Roman"/>
      <w:sz w:val="20"/>
      <w:szCs w:val="20"/>
      <w:lang w:bidi="da-DK"/>
    </w:rPr>
  </w:style>
  <w:style w:type="character" w:customStyle="1" w:styleId="FodnotetekstTegn">
    <w:name w:val="Fodnotetekst Tegn"/>
    <w:basedOn w:val="Standardskrifttypeiafsnit"/>
    <w:link w:val="Fodnotetekst"/>
    <w:uiPriority w:val="99"/>
    <w:semiHidden/>
    <w:rsid w:val="00EB01AD"/>
    <w:rPr>
      <w:rFonts w:ascii="Times New Roman" w:hAnsi="Times New Roman" w:cs="Times New Roman"/>
      <w:sz w:val="20"/>
      <w:szCs w:val="20"/>
      <w:lang w:eastAsia="da-DK" w:bidi="da-DK"/>
    </w:rPr>
  </w:style>
  <w:style w:type="character" w:styleId="Fodnotehenvisning">
    <w:name w:val="footnote reference"/>
    <w:basedOn w:val="Standardskrifttypeiafsnit"/>
    <w:uiPriority w:val="99"/>
    <w:semiHidden/>
    <w:unhideWhenUsed/>
    <w:rsid w:val="00EB01AD"/>
    <w:rPr>
      <w:shd w:val="clear" w:color="auto" w:fill="auto"/>
      <w:vertAlign w:val="superscript"/>
    </w:rPr>
  </w:style>
  <w:style w:type="paragraph" w:customStyle="1" w:styleId="Kolofontekst">
    <w:name w:val="Kolofontekst"/>
    <w:basedOn w:val="Normal"/>
    <w:uiPriority w:val="9"/>
    <w:semiHidden/>
    <w:rsid w:val="00005F57"/>
    <w:pPr>
      <w:spacing w:line="260" w:lineRule="atLeast"/>
    </w:pPr>
    <w:rPr>
      <w:rFonts w:ascii="Georgia" w:eastAsia="Times New Roman" w:hAnsi="Georgia"/>
      <w:sz w:val="20"/>
    </w:rPr>
  </w:style>
  <w:style w:type="paragraph" w:customStyle="1" w:styleId="DocumentName">
    <w:name w:val="Document Name"/>
    <w:basedOn w:val="Sidehoved"/>
    <w:uiPriority w:val="8"/>
    <w:semiHidden/>
    <w:qFormat/>
    <w:rsid w:val="00005F57"/>
    <w:pPr>
      <w:spacing w:line="260" w:lineRule="atLeast"/>
    </w:pPr>
    <w:rPr>
      <w:rFonts w:ascii="Georgia" w:eastAsia="Times New Roman" w:hAnsi="Georgia"/>
      <w:caps/>
      <w:sz w:val="20"/>
      <w:szCs w:val="20"/>
    </w:rPr>
  </w:style>
  <w:style w:type="paragraph" w:styleId="Sidehoved">
    <w:name w:val="header"/>
    <w:basedOn w:val="Normal"/>
    <w:link w:val="SidehovedTegn"/>
    <w:uiPriority w:val="99"/>
    <w:unhideWhenUsed/>
    <w:rsid w:val="00005F57"/>
    <w:pPr>
      <w:tabs>
        <w:tab w:val="center" w:pos="4819"/>
        <w:tab w:val="right" w:pos="9638"/>
      </w:tabs>
    </w:pPr>
  </w:style>
  <w:style w:type="character" w:customStyle="1" w:styleId="SidehovedTegn">
    <w:name w:val="Sidehoved Tegn"/>
    <w:basedOn w:val="Standardskrifttypeiafsnit"/>
    <w:link w:val="Sidehoved"/>
    <w:uiPriority w:val="99"/>
    <w:rsid w:val="00005F57"/>
    <w:rPr>
      <w:rFonts w:ascii="Calibri" w:hAnsi="Calibri" w:cs="Times New Roman"/>
      <w:lang w:eastAsia="da-DK"/>
    </w:rPr>
  </w:style>
  <w:style w:type="character" w:styleId="Kommentarhenvisning">
    <w:name w:val="annotation reference"/>
    <w:basedOn w:val="Standardskrifttypeiafsnit"/>
    <w:uiPriority w:val="99"/>
    <w:semiHidden/>
    <w:unhideWhenUsed/>
    <w:rsid w:val="007D38CF"/>
    <w:rPr>
      <w:sz w:val="16"/>
      <w:szCs w:val="16"/>
    </w:rPr>
  </w:style>
  <w:style w:type="paragraph" w:styleId="Kommentartekst">
    <w:name w:val="annotation text"/>
    <w:basedOn w:val="Normal"/>
    <w:link w:val="KommentartekstTegn"/>
    <w:uiPriority w:val="99"/>
    <w:semiHidden/>
    <w:unhideWhenUsed/>
    <w:rsid w:val="007D38CF"/>
    <w:rPr>
      <w:sz w:val="20"/>
      <w:szCs w:val="20"/>
    </w:rPr>
  </w:style>
  <w:style w:type="character" w:customStyle="1" w:styleId="KommentartekstTegn">
    <w:name w:val="Kommentartekst Tegn"/>
    <w:basedOn w:val="Standardskrifttypeiafsnit"/>
    <w:link w:val="Kommentartekst"/>
    <w:uiPriority w:val="99"/>
    <w:semiHidden/>
    <w:rsid w:val="007D38CF"/>
    <w:rPr>
      <w:rFonts w:ascii="Calibri" w:hAnsi="Calibri"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7D38CF"/>
    <w:rPr>
      <w:b/>
      <w:bCs/>
    </w:rPr>
  </w:style>
  <w:style w:type="character" w:customStyle="1" w:styleId="KommentaremneTegn">
    <w:name w:val="Kommentaremne Tegn"/>
    <w:basedOn w:val="KommentartekstTegn"/>
    <w:link w:val="Kommentaremne"/>
    <w:uiPriority w:val="99"/>
    <w:semiHidden/>
    <w:rsid w:val="007D38CF"/>
    <w:rPr>
      <w:rFonts w:ascii="Calibri" w:hAnsi="Calibri" w:cs="Times New Roman"/>
      <w:b/>
      <w:bCs/>
      <w:sz w:val="20"/>
      <w:szCs w:val="20"/>
      <w:lang w:eastAsia="da-DK"/>
    </w:rPr>
  </w:style>
  <w:style w:type="paragraph" w:customStyle="1" w:styleId="Default">
    <w:name w:val="Default"/>
    <w:rsid w:val="008867CB"/>
    <w:pPr>
      <w:autoSpaceDE w:val="0"/>
      <w:autoSpaceDN w:val="0"/>
      <w:adjustRightInd w:val="0"/>
      <w:spacing w:after="0" w:line="240" w:lineRule="auto"/>
    </w:pPr>
    <w:rPr>
      <w:rFonts w:ascii="Arial" w:eastAsia="Times New Roman" w:hAnsi="Arial" w:cs="Arial"/>
      <w:color w:val="000000"/>
      <w:sz w:val="24"/>
      <w:szCs w:val="24"/>
      <w:lang w:eastAsia="da-DK"/>
    </w:rPr>
  </w:style>
  <w:style w:type="paragraph" w:customStyle="1" w:styleId="CM1">
    <w:name w:val="CM1"/>
    <w:basedOn w:val="Default"/>
    <w:next w:val="Default"/>
    <w:uiPriority w:val="99"/>
    <w:rsid w:val="002212D5"/>
    <w:rPr>
      <w:rFonts w:ascii="EUAlbertina" w:eastAsiaTheme="minorHAnsi" w:hAnsi="EUAlbertina" w:cstheme="minorBidi"/>
      <w:color w:val="auto"/>
      <w:lang w:eastAsia="en-US"/>
    </w:rPr>
  </w:style>
  <w:style w:type="paragraph" w:customStyle="1" w:styleId="CM3">
    <w:name w:val="CM3"/>
    <w:basedOn w:val="Default"/>
    <w:next w:val="Default"/>
    <w:uiPriority w:val="99"/>
    <w:rsid w:val="002212D5"/>
    <w:rPr>
      <w:rFonts w:ascii="EUAlbertina" w:eastAsiaTheme="minorHAnsi" w:hAnsi="EUAlbertina" w:cstheme="minorBidi"/>
      <w:color w:val="auto"/>
      <w:lang w:eastAsia="en-US"/>
    </w:rPr>
  </w:style>
  <w:style w:type="paragraph" w:styleId="Sidefod">
    <w:name w:val="footer"/>
    <w:basedOn w:val="Normal"/>
    <w:link w:val="SidefodTegn"/>
    <w:uiPriority w:val="99"/>
    <w:unhideWhenUsed/>
    <w:rsid w:val="00BF3B41"/>
    <w:pPr>
      <w:tabs>
        <w:tab w:val="center" w:pos="4819"/>
        <w:tab w:val="right" w:pos="9638"/>
      </w:tabs>
    </w:pPr>
  </w:style>
  <w:style w:type="character" w:customStyle="1" w:styleId="SidefodTegn">
    <w:name w:val="Sidefod Tegn"/>
    <w:basedOn w:val="Standardskrifttypeiafsnit"/>
    <w:link w:val="Sidefod"/>
    <w:uiPriority w:val="99"/>
    <w:rsid w:val="00BF3B41"/>
    <w:rPr>
      <w:rFonts w:ascii="Calibri" w:hAnsi="Calibri" w:cs="Times New Roman"/>
      <w:lang w:eastAsia="da-DK"/>
    </w:rPr>
  </w:style>
  <w:style w:type="character" w:styleId="Pladsholdertekst">
    <w:name w:val="Placeholder Text"/>
    <w:basedOn w:val="Standardskrifttypeiafsnit"/>
    <w:uiPriority w:val="99"/>
    <w:semiHidden/>
    <w:rsid w:val="00BF3B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15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778</Words>
  <Characters>5110</Characters>
  <Application>Microsoft Office Word</Application>
  <DocSecurity>0</DocSecurity>
  <Lines>189</Lines>
  <Paragraphs>74</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Hvid, Helene Nyegaard</dc:creator>
  <cp:lastModifiedBy>Berit Heer Henriksen</cp:lastModifiedBy>
  <cp:revision>2</cp:revision>
  <dcterms:created xsi:type="dcterms:W3CDTF">2024-12-12T14:08:00Z</dcterms:created>
  <dcterms:modified xsi:type="dcterms:W3CDTF">2024-12-12T14:08:00Z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45638</vt:lpwstr>
  </property>
  <property fmtid="{D5CDD505-2E9C-101B-9397-08002B2CF9AE}" pid="4" name="SD_IntegrationInfoAdded">
    <vt:bool>true</vt:bool>
  </property>
</Properties>
</file>